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21" w:rsidRPr="00773B18" w:rsidRDefault="00A74BA8" w:rsidP="009C6046">
      <w:pPr>
        <w:jc w:val="center"/>
        <w:rPr>
          <w:rFonts w:asciiTheme="minorHAnsi" w:hAnsiTheme="minorHAnsi"/>
          <w:b/>
          <w:sz w:val="34"/>
          <w:szCs w:val="34"/>
        </w:rPr>
      </w:pPr>
      <w:r w:rsidRPr="00230F13">
        <w:rPr>
          <w:rFonts w:asciiTheme="minorHAnsi" w:hAnsiTheme="minorHAnsi"/>
          <w:b/>
          <w:sz w:val="32"/>
          <w:szCs w:val="32"/>
        </w:rPr>
        <w:t xml:space="preserve"> </w:t>
      </w:r>
      <w:r w:rsidR="00222530" w:rsidRPr="00773B18">
        <w:rPr>
          <w:rFonts w:asciiTheme="minorHAnsi" w:hAnsiTheme="minorHAnsi"/>
          <w:b/>
          <w:sz w:val="34"/>
          <w:szCs w:val="34"/>
        </w:rPr>
        <w:t>CALL FOR EXPRESSION of INTEREST</w:t>
      </w:r>
      <w:r w:rsidR="009C6046" w:rsidRPr="00773B18">
        <w:rPr>
          <w:rFonts w:asciiTheme="minorHAnsi" w:hAnsiTheme="minorHAnsi"/>
          <w:b/>
          <w:sz w:val="34"/>
          <w:szCs w:val="34"/>
        </w:rPr>
        <w:t xml:space="preserve"> </w:t>
      </w:r>
      <w:r w:rsidR="00614D6F">
        <w:rPr>
          <w:rFonts w:asciiTheme="minorHAnsi" w:hAnsiTheme="minorHAnsi"/>
          <w:b/>
          <w:sz w:val="34"/>
          <w:szCs w:val="34"/>
        </w:rPr>
        <w:t>(CEI)</w:t>
      </w:r>
    </w:p>
    <w:p w:rsidR="009C6046" w:rsidRPr="00773B18" w:rsidRDefault="00773B18" w:rsidP="009C6046">
      <w:pPr>
        <w:jc w:val="center"/>
        <w:rPr>
          <w:rFonts w:asciiTheme="minorHAnsi" w:hAnsiTheme="minorHAnsi"/>
          <w:b/>
          <w:sz w:val="32"/>
          <w:szCs w:val="32"/>
        </w:rPr>
      </w:pPr>
      <w:r w:rsidRPr="00773B18">
        <w:rPr>
          <w:rFonts w:asciiTheme="minorHAnsi" w:hAnsiTheme="minorHAnsi"/>
          <w:b/>
          <w:sz w:val="32"/>
          <w:szCs w:val="32"/>
        </w:rPr>
        <w:t>From</w:t>
      </w:r>
      <w:r w:rsidR="00DE2E4C" w:rsidRPr="00773B18">
        <w:rPr>
          <w:rFonts w:asciiTheme="minorHAnsi" w:hAnsiTheme="minorHAnsi"/>
          <w:b/>
          <w:sz w:val="32"/>
          <w:szCs w:val="32"/>
        </w:rPr>
        <w:t xml:space="preserve"> </w:t>
      </w:r>
    </w:p>
    <w:p w:rsidR="009C6046" w:rsidRPr="00773B18" w:rsidRDefault="00AB1E70" w:rsidP="009C6046">
      <w:pPr>
        <w:jc w:val="center"/>
        <w:rPr>
          <w:rFonts w:asciiTheme="minorHAnsi" w:hAnsiTheme="minorHAnsi"/>
          <w:b/>
          <w:sz w:val="32"/>
          <w:szCs w:val="32"/>
        </w:rPr>
      </w:pPr>
      <w:r w:rsidRPr="00773B18">
        <w:rPr>
          <w:rFonts w:asciiTheme="minorHAnsi" w:hAnsiTheme="minorHAnsi"/>
          <w:b/>
          <w:sz w:val="32"/>
          <w:szCs w:val="32"/>
        </w:rPr>
        <w:t>EU Co</w:t>
      </w:r>
      <w:r w:rsidR="004866F8">
        <w:rPr>
          <w:rFonts w:asciiTheme="minorHAnsi" w:hAnsiTheme="minorHAnsi"/>
          <w:b/>
          <w:sz w:val="32"/>
          <w:szCs w:val="32"/>
        </w:rPr>
        <w:t>-</w:t>
      </w:r>
      <w:r w:rsidRPr="00773B18">
        <w:rPr>
          <w:rFonts w:asciiTheme="minorHAnsi" w:hAnsiTheme="minorHAnsi"/>
          <w:b/>
          <w:sz w:val="32"/>
          <w:szCs w:val="32"/>
        </w:rPr>
        <w:t>or</w:t>
      </w:r>
      <w:r w:rsidR="00773B18">
        <w:rPr>
          <w:rFonts w:asciiTheme="minorHAnsi" w:hAnsiTheme="minorHAnsi"/>
          <w:b/>
          <w:sz w:val="32"/>
          <w:szCs w:val="32"/>
        </w:rPr>
        <w:t xml:space="preserve">dinating Office for Palestinian </w:t>
      </w:r>
      <w:r w:rsidRPr="00773B18">
        <w:rPr>
          <w:rFonts w:asciiTheme="minorHAnsi" w:hAnsiTheme="minorHAnsi"/>
          <w:b/>
          <w:sz w:val="32"/>
          <w:szCs w:val="32"/>
        </w:rPr>
        <w:t>Police Support - EUPOL COPPS</w:t>
      </w:r>
    </w:p>
    <w:p w:rsidR="00222530" w:rsidRPr="00773B18" w:rsidRDefault="00773B18" w:rsidP="009C6046">
      <w:pPr>
        <w:jc w:val="center"/>
        <w:rPr>
          <w:rFonts w:asciiTheme="minorHAnsi" w:hAnsiTheme="minorHAnsi"/>
          <w:b/>
          <w:sz w:val="32"/>
          <w:szCs w:val="32"/>
        </w:rPr>
      </w:pPr>
      <w:r w:rsidRPr="00773B18">
        <w:rPr>
          <w:rFonts w:asciiTheme="minorHAnsi" w:hAnsiTheme="minorHAnsi"/>
          <w:b/>
          <w:sz w:val="32"/>
          <w:szCs w:val="32"/>
        </w:rPr>
        <w:t>For</w:t>
      </w:r>
    </w:p>
    <w:p w:rsidR="00222530" w:rsidRPr="00773B18" w:rsidRDefault="00222530" w:rsidP="002425E0">
      <w:pPr>
        <w:jc w:val="center"/>
        <w:rPr>
          <w:rFonts w:asciiTheme="minorHAnsi" w:hAnsiTheme="minorHAnsi"/>
          <w:b/>
          <w:sz w:val="32"/>
          <w:szCs w:val="32"/>
        </w:rPr>
      </w:pPr>
      <w:r w:rsidRPr="00773B18">
        <w:rPr>
          <w:rFonts w:asciiTheme="minorHAnsi" w:hAnsiTheme="minorHAnsi"/>
          <w:b/>
          <w:sz w:val="32"/>
          <w:szCs w:val="32"/>
        </w:rPr>
        <w:t xml:space="preserve"> “</w:t>
      </w:r>
      <w:r w:rsidR="002425E0" w:rsidRPr="00773B18">
        <w:rPr>
          <w:rFonts w:asciiTheme="minorHAnsi" w:hAnsiTheme="minorHAnsi"/>
          <w:b/>
          <w:sz w:val="32"/>
          <w:szCs w:val="32"/>
        </w:rPr>
        <w:t xml:space="preserve">Rent of a </w:t>
      </w:r>
      <w:r w:rsidRPr="00773B18">
        <w:rPr>
          <w:rFonts w:asciiTheme="minorHAnsi" w:hAnsiTheme="minorHAnsi"/>
          <w:b/>
          <w:sz w:val="32"/>
          <w:szCs w:val="32"/>
        </w:rPr>
        <w:t>Building”</w:t>
      </w:r>
    </w:p>
    <w:p w:rsidR="00222530" w:rsidRPr="008F3EC2" w:rsidRDefault="00222530" w:rsidP="002425E0">
      <w:pPr>
        <w:jc w:val="center"/>
        <w:rPr>
          <w:rFonts w:asciiTheme="minorHAnsi" w:hAnsiTheme="minorHAnsi"/>
          <w:b/>
          <w:sz w:val="32"/>
          <w:szCs w:val="32"/>
          <w:u w:val="thick"/>
        </w:rPr>
      </w:pPr>
      <w:r w:rsidRPr="00773B18">
        <w:rPr>
          <w:rFonts w:asciiTheme="minorHAnsi" w:hAnsiTheme="minorHAnsi"/>
          <w:b/>
          <w:sz w:val="32"/>
          <w:szCs w:val="32"/>
        </w:rPr>
        <w:t>Re</w:t>
      </w:r>
      <w:r w:rsidR="00911095">
        <w:rPr>
          <w:rFonts w:asciiTheme="minorHAnsi" w:hAnsiTheme="minorHAnsi"/>
          <w:b/>
          <w:sz w:val="32"/>
          <w:szCs w:val="32"/>
        </w:rPr>
        <w:t>ference: EUPOL COPPS/CEI/01/2017</w:t>
      </w:r>
      <w:r w:rsidR="009D79C0">
        <w:rPr>
          <w:rFonts w:asciiTheme="minorHAnsi" w:hAnsiTheme="minorHAnsi"/>
          <w:b/>
          <w:sz w:val="32"/>
          <w:szCs w:val="32"/>
        </w:rPr>
        <w:t xml:space="preserve"> </w:t>
      </w:r>
      <w:r w:rsidR="008F3EC2" w:rsidRPr="008F3EC2">
        <w:rPr>
          <w:rFonts w:asciiTheme="minorHAnsi" w:hAnsiTheme="minorHAnsi"/>
          <w:b/>
          <w:sz w:val="36"/>
          <w:szCs w:val="32"/>
          <w:u w:val="thick"/>
        </w:rPr>
        <w:t>“</w:t>
      </w:r>
      <w:r w:rsidR="009D79C0" w:rsidRPr="008F3EC2">
        <w:rPr>
          <w:rFonts w:asciiTheme="minorHAnsi" w:hAnsiTheme="minorHAnsi"/>
          <w:b/>
          <w:caps/>
          <w:sz w:val="36"/>
          <w:szCs w:val="32"/>
          <w:u w:val="thick"/>
        </w:rPr>
        <w:t>Re-Advertisement</w:t>
      </w:r>
      <w:r w:rsidR="008F3EC2" w:rsidRPr="008F3EC2">
        <w:rPr>
          <w:rFonts w:asciiTheme="minorHAnsi" w:hAnsiTheme="minorHAnsi"/>
          <w:b/>
          <w:caps/>
          <w:sz w:val="36"/>
          <w:szCs w:val="32"/>
          <w:u w:val="thick"/>
        </w:rPr>
        <w:t>”</w:t>
      </w:r>
    </w:p>
    <w:p w:rsidR="002425E0" w:rsidRPr="00230F13" w:rsidRDefault="002425E0" w:rsidP="002425E0">
      <w:pPr>
        <w:jc w:val="center"/>
        <w:rPr>
          <w:rStyle w:val="Strong"/>
          <w:rFonts w:asciiTheme="minorHAnsi" w:hAnsiTheme="minorHAnsi"/>
          <w:szCs w:val="24"/>
          <w:lang w:val="en-GB"/>
        </w:rPr>
      </w:pPr>
    </w:p>
    <w:p w:rsidR="00222530" w:rsidRPr="00230F13" w:rsidRDefault="00222530" w:rsidP="00911095">
      <w:pPr>
        <w:jc w:val="center"/>
        <w:rPr>
          <w:rFonts w:asciiTheme="minorHAnsi" w:hAnsiTheme="minorHAnsi"/>
          <w:b/>
          <w:sz w:val="28"/>
          <w:szCs w:val="28"/>
        </w:rPr>
      </w:pPr>
      <w:r w:rsidRPr="00230F13">
        <w:rPr>
          <w:rStyle w:val="Strong"/>
          <w:rFonts w:asciiTheme="minorHAnsi" w:hAnsiTheme="minorHAnsi"/>
          <w:szCs w:val="24"/>
          <w:lang w:val="en-GB"/>
        </w:rPr>
        <w:t>Deadline for receipt of applications</w:t>
      </w:r>
      <w:r w:rsidRPr="00230F13">
        <w:rPr>
          <w:rStyle w:val="Emphasis"/>
          <w:rFonts w:asciiTheme="minorHAnsi" w:hAnsiTheme="minorHAnsi"/>
          <w:b/>
          <w:i w:val="0"/>
          <w:sz w:val="22"/>
          <w:szCs w:val="22"/>
          <w:lang w:val="en-GB"/>
        </w:rPr>
        <w:t xml:space="preserve"> </w:t>
      </w:r>
      <w:r w:rsidRPr="00230F13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is </w:t>
      </w:r>
      <w:r w:rsidRPr="007E2596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on </w:t>
      </w:r>
      <w:r w:rsidR="008F3EC2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19</w:t>
      </w:r>
      <w:r w:rsidR="00A34B26" w:rsidRPr="007E259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/0</w:t>
      </w:r>
      <w:r w:rsidR="00A905C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3</w:t>
      </w:r>
      <w:r w:rsidRPr="007E259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/201</w:t>
      </w:r>
      <w:r w:rsidR="00911095" w:rsidRPr="007E259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7</w:t>
      </w:r>
      <w:r w:rsidRPr="007E259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 xml:space="preserve"> at </w:t>
      </w:r>
      <w:r w:rsidR="00812A1A" w:rsidRPr="007E259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16</w:t>
      </w:r>
      <w:r w:rsidR="00DF24D1"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:</w:t>
      </w:r>
      <w:r w:rsidR="00812A1A"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00</w:t>
      </w:r>
      <w:r w:rsidR="00DF24D1"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hrs</w:t>
      </w:r>
      <w:r w:rsidRPr="006A40AD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,</w:t>
      </w:r>
      <w:r w:rsidRPr="00230F13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 Ramallah</w:t>
      </w:r>
      <w:r w:rsidR="00596D22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 Loca</w:t>
      </w:r>
      <w:r w:rsidR="00E34F21">
        <w:rPr>
          <w:rStyle w:val="Emphasis"/>
          <w:rFonts w:asciiTheme="minorHAnsi" w:hAnsiTheme="minorHAnsi"/>
          <w:b/>
          <w:i w:val="0"/>
          <w:szCs w:val="24"/>
          <w:lang w:val="en-GB"/>
        </w:rPr>
        <w:t>l</w:t>
      </w:r>
      <w:r w:rsidRPr="00230F13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 Time</w:t>
      </w:r>
    </w:p>
    <w:p w:rsidR="00222530" w:rsidRPr="00230F13" w:rsidRDefault="003D0322" w:rsidP="00222530">
      <w:pPr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190705</wp:posOffset>
                </wp:positionV>
                <wp:extent cx="2020570" cy="0"/>
                <wp:effectExtent l="0" t="19050" r="36830" b="1905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60E7D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pt" to="159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" strokecolor="#d4d4d4" strokeweight="1.75pt">
                <v:shadow on="t" origin="-.5,-.5" offset="0,-1pt"/>
                <w10:wrap anchorx="margin"/>
              </v:line>
            </w:pict>
          </mc:Fallback>
        </mc:AlternateContent>
      </w:r>
    </w:p>
    <w:p w:rsidR="00222530" w:rsidRPr="00230F13" w:rsidRDefault="00222530" w:rsidP="00222530">
      <w:pPr>
        <w:jc w:val="both"/>
        <w:rPr>
          <w:rFonts w:asciiTheme="minorHAnsi" w:hAnsiTheme="minorHAnsi"/>
          <w:b/>
          <w:szCs w:val="24"/>
          <w:u w:val="single"/>
        </w:rPr>
      </w:pPr>
      <w:r w:rsidRPr="00230F13">
        <w:rPr>
          <w:rFonts w:asciiTheme="minorHAnsi" w:hAnsiTheme="minorHAnsi"/>
          <w:b/>
          <w:szCs w:val="24"/>
          <w:u w:val="single"/>
        </w:rPr>
        <w:t>In limine litis:</w:t>
      </w:r>
    </w:p>
    <w:p w:rsidR="00222530" w:rsidRPr="00230F13" w:rsidRDefault="00222530" w:rsidP="00222530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 xml:space="preserve">Please note that this call for expression of interest is made within the framework of a market survey and imposes </w:t>
      </w:r>
      <w:r w:rsidRPr="007E2596">
        <w:rPr>
          <w:rFonts w:asciiTheme="minorHAnsi" w:hAnsiTheme="minorHAnsi"/>
          <w:b/>
          <w:szCs w:val="24"/>
          <w:u w:val="single"/>
        </w:rPr>
        <w:t>no obligation</w:t>
      </w:r>
      <w:r w:rsidRPr="00230F13">
        <w:rPr>
          <w:rFonts w:asciiTheme="minorHAnsi" w:hAnsiTheme="minorHAnsi"/>
          <w:szCs w:val="24"/>
        </w:rPr>
        <w:t xml:space="preserve"> on EUPOL COPPS to initiate a procedure for the Rent of a Building. </w:t>
      </w:r>
    </w:p>
    <w:p w:rsidR="00222530" w:rsidRPr="00230F13" w:rsidRDefault="00222530" w:rsidP="00222530">
      <w:pPr>
        <w:widowControl/>
        <w:tabs>
          <w:tab w:val="left" w:pos="851"/>
          <w:tab w:val="left" w:pos="1134"/>
          <w:tab w:val="left" w:pos="1418"/>
        </w:tabs>
        <w:spacing w:before="60" w:after="60"/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EUPOL COPPS is not liable for any compensation to applicants</w:t>
      </w:r>
      <w:r w:rsidR="00E438C0">
        <w:rPr>
          <w:rFonts w:asciiTheme="minorHAnsi" w:hAnsiTheme="minorHAnsi"/>
          <w:szCs w:val="24"/>
        </w:rPr>
        <w:t xml:space="preserve"> whose applications</w:t>
      </w:r>
      <w:r w:rsidRPr="00230F13">
        <w:rPr>
          <w:rFonts w:asciiTheme="minorHAnsi" w:hAnsiTheme="minorHAnsi"/>
          <w:szCs w:val="24"/>
        </w:rPr>
        <w:t xml:space="preserve"> are not accepted, nor is it liable if it decides not to initiate and/or to conclude a procedure for the Rent of a Building. </w:t>
      </w:r>
    </w:p>
    <w:p w:rsidR="00222530" w:rsidRPr="00230F13" w:rsidRDefault="003D0322" w:rsidP="00222530">
      <w:pPr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2015886</wp:posOffset>
                </wp:positionH>
                <wp:positionV relativeFrom="paragraph">
                  <wp:posOffset>228788</wp:posOffset>
                </wp:positionV>
                <wp:extent cx="2020570" cy="0"/>
                <wp:effectExtent l="19050" t="26670" r="17780" b="1143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AE114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75pt,18pt" to="317.8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" strokecolor="#d4d4d4" strokeweight="1.75pt">
                <v:shadow on="t" origin="-.5,-.5" offset="0,-1pt"/>
              </v:line>
            </w:pict>
          </mc:Fallback>
        </mc:AlternateContent>
      </w:r>
    </w:p>
    <w:p w:rsidR="00222530" w:rsidRPr="00230F13" w:rsidRDefault="004936E0" w:rsidP="00335760">
      <w:pPr>
        <w:spacing w:before="240" w:after="240"/>
        <w:rPr>
          <w:rStyle w:val="Strong"/>
          <w:rFonts w:asciiTheme="minorHAnsi" w:hAnsiTheme="minorHAnsi"/>
          <w:sz w:val="28"/>
          <w:szCs w:val="28"/>
        </w:rPr>
      </w:pP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1.</w:t>
      </w:r>
      <w:r w:rsidR="00335760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70650A" w:rsidRPr="00230F13">
        <w:rPr>
          <w:rStyle w:val="Strong"/>
          <w:rFonts w:asciiTheme="minorHAnsi" w:hAnsiTheme="minorHAnsi"/>
          <w:sz w:val="28"/>
          <w:szCs w:val="28"/>
          <w:lang w:val="en-GB"/>
        </w:rPr>
        <w:t>EXECUTIVE SUMMARY</w:t>
      </w:r>
      <w:r w:rsidR="003E2C07"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</w:p>
    <w:p w:rsidR="00222530" w:rsidRPr="00230F13" w:rsidRDefault="00222530" w:rsidP="00222530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 xml:space="preserve">EUPOL COPPS </w:t>
      </w:r>
      <w:r w:rsidRPr="00230F13">
        <w:rPr>
          <w:rFonts w:asciiTheme="minorHAnsi" w:hAnsiTheme="minorHAnsi"/>
          <w:b/>
          <w:bCs/>
          <w:szCs w:val="24"/>
          <w:u w:val="single"/>
        </w:rPr>
        <w:t>may</w:t>
      </w:r>
      <w:r w:rsidRPr="00230F13">
        <w:rPr>
          <w:rFonts w:asciiTheme="minorHAnsi" w:hAnsiTheme="minorHAnsi"/>
          <w:szCs w:val="24"/>
        </w:rPr>
        <w:t xml:space="preserve"> launch a procurement procedure to rent a Building to serve as its Main Headquarters, in Ramallah. </w:t>
      </w:r>
    </w:p>
    <w:p w:rsidR="009B315D" w:rsidRPr="00230F13" w:rsidRDefault="00222530" w:rsidP="009B315D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 xml:space="preserve">This call for expression of interest aims at identifying interested </w:t>
      </w:r>
      <w:r w:rsidR="009B315D" w:rsidRPr="00230F13">
        <w:rPr>
          <w:rFonts w:asciiTheme="minorHAnsi" w:hAnsiTheme="minorHAnsi"/>
          <w:szCs w:val="24"/>
        </w:rPr>
        <w:t>candidates from the property market</w:t>
      </w:r>
      <w:r w:rsidR="00EA71B5">
        <w:rPr>
          <w:rFonts w:asciiTheme="minorHAnsi" w:hAnsiTheme="minorHAnsi"/>
          <w:szCs w:val="24"/>
        </w:rPr>
        <w:t>.</w:t>
      </w:r>
    </w:p>
    <w:p w:rsidR="00222530" w:rsidRPr="00230F13" w:rsidRDefault="00222530" w:rsidP="000E5283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Applicants shall submit (</w:t>
      </w:r>
      <w:r w:rsidRPr="00230F13">
        <w:rPr>
          <w:rFonts w:asciiTheme="minorHAnsi" w:hAnsiTheme="minorHAnsi"/>
          <w:b/>
          <w:bCs/>
          <w:szCs w:val="24"/>
          <w:u w:val="single"/>
        </w:rPr>
        <w:t>as a minimum</w:t>
      </w:r>
      <w:r w:rsidRPr="00230F13">
        <w:rPr>
          <w:rFonts w:asciiTheme="minorHAnsi" w:hAnsiTheme="minorHAnsi"/>
          <w:szCs w:val="24"/>
        </w:rPr>
        <w:t xml:space="preserve">), the documentation listed under point </w:t>
      </w:r>
      <w:r w:rsidR="000E5283">
        <w:rPr>
          <w:rFonts w:asciiTheme="minorHAnsi" w:hAnsiTheme="minorHAnsi"/>
          <w:szCs w:val="24"/>
        </w:rPr>
        <w:t>3</w:t>
      </w:r>
      <w:r w:rsidR="008212F0" w:rsidRPr="00230F13">
        <w:rPr>
          <w:rFonts w:asciiTheme="minorHAnsi" w:hAnsiTheme="minorHAnsi"/>
          <w:szCs w:val="24"/>
        </w:rPr>
        <w:t xml:space="preserve"> (conditions of participation)</w:t>
      </w:r>
      <w:r w:rsidRPr="00230F13">
        <w:rPr>
          <w:rFonts w:asciiTheme="minorHAnsi" w:hAnsiTheme="minorHAnsi"/>
          <w:szCs w:val="24"/>
        </w:rPr>
        <w:t>, showing that the offered building meets th</w:t>
      </w:r>
      <w:r w:rsidR="000E5283">
        <w:rPr>
          <w:rFonts w:asciiTheme="minorHAnsi" w:hAnsiTheme="minorHAnsi"/>
          <w:szCs w:val="24"/>
        </w:rPr>
        <w:t>e requirements set under point 2</w:t>
      </w:r>
      <w:r w:rsidR="008212F0" w:rsidRPr="00230F13">
        <w:rPr>
          <w:rFonts w:asciiTheme="minorHAnsi" w:hAnsiTheme="minorHAnsi"/>
          <w:szCs w:val="24"/>
        </w:rPr>
        <w:t xml:space="preserve"> (project description)</w:t>
      </w:r>
      <w:r w:rsidRPr="00230F13">
        <w:rPr>
          <w:rFonts w:asciiTheme="minorHAnsi" w:hAnsiTheme="minorHAnsi"/>
          <w:szCs w:val="24"/>
        </w:rPr>
        <w:t>.</w:t>
      </w:r>
    </w:p>
    <w:p w:rsidR="00222530" w:rsidRPr="00230F13" w:rsidRDefault="00335760" w:rsidP="00614D6F">
      <w:pPr>
        <w:jc w:val="center"/>
        <w:rPr>
          <w:rStyle w:val="Strong"/>
          <w:rFonts w:asciiTheme="minorHAnsi" w:hAnsiTheme="minorHAnsi"/>
          <w:sz w:val="28"/>
          <w:szCs w:val="28"/>
          <w:lang w:val="en-GB"/>
        </w:rPr>
      </w:pPr>
      <w:r>
        <w:rPr>
          <w:rFonts w:asciiTheme="minorHAnsi" w:hAnsiTheme="minorHAnsi"/>
          <w:b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1873176</wp:posOffset>
                </wp:positionH>
                <wp:positionV relativeFrom="paragraph">
                  <wp:posOffset>123076</wp:posOffset>
                </wp:positionV>
                <wp:extent cx="2020570" cy="0"/>
                <wp:effectExtent l="19050" t="26670" r="17780" b="1143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0E7F0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5pt,9.7pt" to="306.6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" strokecolor="#d4d4d4" strokeweight="1.75pt">
                <v:shadow on="t" origin="-.5,-.5" offset="0,-1pt"/>
              </v:line>
            </w:pict>
          </mc:Fallback>
        </mc:AlternateConten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</w:r>
    </w:p>
    <w:p w:rsidR="0070650A" w:rsidRPr="00230F13" w:rsidRDefault="00614D6F" w:rsidP="00335760">
      <w:pPr>
        <w:spacing w:before="240" w:after="240"/>
        <w:rPr>
          <w:rStyle w:val="Strong"/>
          <w:rFonts w:asciiTheme="minorHAnsi" w:hAnsiTheme="minorHAnsi"/>
          <w:sz w:val="28"/>
          <w:szCs w:val="28"/>
          <w:lang w:val="en-GB"/>
        </w:rPr>
      </w:pPr>
      <w:r>
        <w:rPr>
          <w:rStyle w:val="Strong"/>
          <w:rFonts w:asciiTheme="minorHAnsi" w:hAnsiTheme="minorHAnsi"/>
          <w:sz w:val="28"/>
          <w:szCs w:val="28"/>
          <w:lang w:val="en-GB"/>
        </w:rPr>
        <w:t>2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>.</w:t>
      </w:r>
      <w:r w:rsidR="00335760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70650A" w:rsidRPr="00230F13">
        <w:rPr>
          <w:rStyle w:val="Strong"/>
          <w:rFonts w:asciiTheme="minorHAnsi" w:hAnsiTheme="minorHAnsi"/>
          <w:sz w:val="28"/>
          <w:szCs w:val="28"/>
          <w:lang w:val="en-GB"/>
        </w:rPr>
        <w:t>PROJECT DESCRIPTION</w:t>
      </w:r>
    </w:p>
    <w:p w:rsidR="0070650A" w:rsidRPr="00230F13" w:rsidRDefault="0070650A" w:rsidP="00795640">
      <w:pPr>
        <w:spacing w:before="240" w:after="240"/>
        <w:rPr>
          <w:rStyle w:val="Strong"/>
          <w:rFonts w:asciiTheme="minorHAnsi" w:hAnsiTheme="minorHAnsi"/>
          <w:b w:val="0"/>
          <w:bCs/>
          <w:szCs w:val="24"/>
          <w:lang w:val="en-GB"/>
        </w:rPr>
      </w:pPr>
      <w:r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>The overall objective of the project is to have in place a ren</w:t>
      </w:r>
      <w:r w:rsidR="004807F9">
        <w:rPr>
          <w:rStyle w:val="Strong"/>
          <w:rFonts w:asciiTheme="minorHAnsi" w:hAnsiTheme="minorHAnsi"/>
          <w:b w:val="0"/>
          <w:bCs/>
          <w:szCs w:val="24"/>
          <w:lang w:val="en-GB"/>
        </w:rPr>
        <w:t>t</w:t>
      </w:r>
      <w:r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>al contract for a building to serve as EUPOL</w:t>
      </w:r>
      <w:r w:rsidR="00795640"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 xml:space="preserve"> </w:t>
      </w:r>
      <w:r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 xml:space="preserve">COPPS Headquarters in </w:t>
      </w:r>
      <w:r w:rsidR="00DE2E4C"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>Ramallah</w:t>
      </w:r>
      <w:r w:rsidRPr="00230F13">
        <w:rPr>
          <w:rStyle w:val="Strong"/>
          <w:rFonts w:asciiTheme="minorHAnsi" w:hAnsiTheme="minorHAnsi"/>
          <w:b w:val="0"/>
          <w:bCs/>
          <w:szCs w:val="24"/>
          <w:lang w:val="en-GB"/>
        </w:rPr>
        <w:t>.</w:t>
      </w:r>
    </w:p>
    <w:p w:rsidR="00222530" w:rsidRPr="00230F13" w:rsidRDefault="008212F0" w:rsidP="00D444C5">
      <w:pPr>
        <w:spacing w:before="240" w:after="240"/>
        <w:ind w:firstLine="360"/>
        <w:rPr>
          <w:rStyle w:val="Strong"/>
          <w:rFonts w:asciiTheme="minorHAnsi" w:hAnsiTheme="minorHAnsi"/>
          <w:sz w:val="28"/>
          <w:szCs w:val="28"/>
          <w:lang w:val="en-GB"/>
        </w:rPr>
      </w:pP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The following are the</w:t>
      </w:r>
      <w:r w:rsidRPr="004866F8">
        <w:rPr>
          <w:rStyle w:val="Strong"/>
          <w:rFonts w:asciiTheme="minorHAnsi" w:hAnsiTheme="minorHAnsi"/>
          <w:sz w:val="28"/>
          <w:szCs w:val="28"/>
          <w:lang w:val="en-GB"/>
        </w:rPr>
        <w:t xml:space="preserve"> minimum</w:t>
      </w:r>
      <w:r w:rsidRPr="00230F13">
        <w:rPr>
          <w:rStyle w:val="Strong"/>
          <w:rFonts w:asciiTheme="minorHAnsi" w:hAnsiTheme="minorHAnsi"/>
          <w:sz w:val="28"/>
          <w:szCs w:val="28"/>
          <w:u w:val="single"/>
          <w:lang w:val="en-GB"/>
        </w:rPr>
        <w:t xml:space="preserve"> </w:t>
      </w: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T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>echnical Requirements</w:t>
      </w:r>
    </w:p>
    <w:p w:rsidR="00222530" w:rsidRPr="00230F13" w:rsidRDefault="008212F0" w:rsidP="00B90F69">
      <w:pPr>
        <w:ind w:firstLine="360"/>
        <w:jc w:val="both"/>
        <w:rPr>
          <w:rFonts w:asciiTheme="minorHAnsi" w:hAnsiTheme="minorHAnsi"/>
          <w:b/>
          <w:szCs w:val="24"/>
        </w:rPr>
      </w:pPr>
      <w:r w:rsidRPr="00230F13">
        <w:rPr>
          <w:rStyle w:val="Strong"/>
          <w:rFonts w:asciiTheme="minorHAnsi" w:hAnsiTheme="minorHAnsi"/>
          <w:bCs/>
          <w:szCs w:val="24"/>
          <w:lang w:val="en-GB"/>
        </w:rPr>
        <w:t>A</w:t>
      </w:r>
      <w:r w:rsidR="00B90F69" w:rsidRPr="00230F13">
        <w:rPr>
          <w:rStyle w:val="Strong"/>
          <w:rFonts w:asciiTheme="minorHAnsi" w:hAnsiTheme="minorHAnsi"/>
          <w:bCs/>
          <w:szCs w:val="24"/>
          <w:lang w:val="en-GB"/>
        </w:rPr>
        <w:t>)</w:t>
      </w:r>
      <w:r w:rsidR="00222530" w:rsidRPr="00230F13">
        <w:rPr>
          <w:rFonts w:asciiTheme="minorHAnsi" w:hAnsiTheme="minorHAnsi"/>
          <w:b/>
          <w:szCs w:val="24"/>
        </w:rPr>
        <w:tab/>
        <w:t xml:space="preserve">Mandatory </w:t>
      </w:r>
      <w:r w:rsidR="000A4383" w:rsidRPr="00230F13">
        <w:rPr>
          <w:rFonts w:asciiTheme="minorHAnsi" w:hAnsiTheme="minorHAnsi"/>
          <w:b/>
          <w:szCs w:val="24"/>
        </w:rPr>
        <w:t>r</w:t>
      </w:r>
      <w:r w:rsidR="00222530" w:rsidRPr="00230F13">
        <w:rPr>
          <w:rFonts w:asciiTheme="minorHAnsi" w:hAnsiTheme="minorHAnsi"/>
          <w:b/>
          <w:szCs w:val="24"/>
        </w:rPr>
        <w:t xml:space="preserve">equirements to be intrinsically met by the building: </w:t>
      </w:r>
    </w:p>
    <w:p w:rsidR="00222530" w:rsidRPr="00230F13" w:rsidRDefault="00222530" w:rsidP="00222530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Location: must be located in Ramallah</w:t>
      </w:r>
      <w:r w:rsidR="00AB1E70" w:rsidRPr="00230F13">
        <w:rPr>
          <w:rFonts w:asciiTheme="minorHAnsi" w:hAnsiTheme="minorHAnsi"/>
          <w:szCs w:val="24"/>
        </w:rPr>
        <w:t xml:space="preserve"> Area</w:t>
      </w:r>
      <w:r w:rsidRPr="00230F13">
        <w:rPr>
          <w:rFonts w:asciiTheme="minorHAnsi" w:hAnsiTheme="minorHAnsi"/>
          <w:szCs w:val="24"/>
        </w:rPr>
        <w:t>.</w:t>
      </w:r>
    </w:p>
    <w:p w:rsidR="00222530" w:rsidRPr="00CB05D1" w:rsidRDefault="00222530" w:rsidP="00DD1D18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CB05D1">
        <w:rPr>
          <w:rFonts w:asciiTheme="minorHAnsi" w:hAnsiTheme="minorHAnsi"/>
          <w:szCs w:val="24"/>
        </w:rPr>
        <w:t xml:space="preserve">The owner must have a </w:t>
      </w:r>
      <w:r w:rsidR="0044315A" w:rsidRPr="00CB05D1">
        <w:rPr>
          <w:rFonts w:asciiTheme="minorHAnsi" w:hAnsiTheme="minorHAnsi"/>
          <w:b/>
          <w:bCs/>
          <w:szCs w:val="24"/>
        </w:rPr>
        <w:t xml:space="preserve">Building Permit </w:t>
      </w:r>
      <w:r w:rsidR="0008356D" w:rsidRPr="006A40AD">
        <w:rPr>
          <w:b/>
          <w:bCs/>
        </w:rPr>
        <w:t>“</w:t>
      </w:r>
      <w:r w:rsidR="0008356D" w:rsidRPr="006A40AD">
        <w:rPr>
          <w:rFonts w:hint="cs"/>
          <w:b/>
          <w:bCs/>
          <w:rtl/>
        </w:rPr>
        <w:t>رخصة البناء</w:t>
      </w:r>
      <w:r w:rsidR="0008356D" w:rsidRPr="006A40AD">
        <w:rPr>
          <w:b/>
          <w:bCs/>
        </w:rPr>
        <w:t xml:space="preserve">” </w:t>
      </w:r>
      <w:r w:rsidR="00DD1D18" w:rsidRPr="006A40AD">
        <w:rPr>
          <w:rFonts w:asciiTheme="minorHAnsi" w:hAnsiTheme="minorHAnsi"/>
          <w:szCs w:val="24"/>
        </w:rPr>
        <w:t>issued</w:t>
      </w:r>
      <w:r w:rsidR="00AB1E70" w:rsidRPr="006A40AD">
        <w:rPr>
          <w:rFonts w:asciiTheme="minorHAnsi" w:hAnsiTheme="minorHAnsi"/>
          <w:szCs w:val="24"/>
        </w:rPr>
        <w:t xml:space="preserve"> by the relevant Municipality</w:t>
      </w:r>
      <w:r w:rsidRPr="006A40AD">
        <w:rPr>
          <w:rFonts w:asciiTheme="minorHAnsi" w:hAnsiTheme="minorHAnsi"/>
          <w:szCs w:val="24"/>
        </w:rPr>
        <w:t xml:space="preserve"> stating that the </w:t>
      </w:r>
      <w:r w:rsidRPr="006A40AD">
        <w:rPr>
          <w:rFonts w:asciiTheme="minorHAnsi" w:hAnsiTheme="minorHAnsi"/>
          <w:b/>
          <w:bCs/>
          <w:szCs w:val="24"/>
        </w:rPr>
        <w:t xml:space="preserve">building is registered for </w:t>
      </w:r>
      <w:r w:rsidR="0044315A" w:rsidRPr="006A40AD">
        <w:rPr>
          <w:rFonts w:asciiTheme="minorHAnsi" w:hAnsiTheme="minorHAnsi"/>
          <w:b/>
          <w:bCs/>
          <w:szCs w:val="24"/>
        </w:rPr>
        <w:t>office/</w:t>
      </w:r>
      <w:r w:rsidRPr="006A40AD">
        <w:rPr>
          <w:rFonts w:asciiTheme="minorHAnsi" w:hAnsiTheme="minorHAnsi"/>
          <w:b/>
          <w:bCs/>
          <w:szCs w:val="24"/>
        </w:rPr>
        <w:t>business</w:t>
      </w:r>
      <w:r w:rsidR="00AB1E70" w:rsidRPr="00CB05D1">
        <w:rPr>
          <w:rFonts w:asciiTheme="minorHAnsi" w:hAnsiTheme="minorHAnsi"/>
          <w:b/>
          <w:bCs/>
          <w:szCs w:val="24"/>
        </w:rPr>
        <w:t>/</w:t>
      </w:r>
      <w:r w:rsidR="00934546" w:rsidRPr="00CB05D1">
        <w:rPr>
          <w:rFonts w:asciiTheme="minorHAnsi" w:hAnsiTheme="minorHAnsi"/>
          <w:b/>
          <w:bCs/>
          <w:szCs w:val="24"/>
        </w:rPr>
        <w:t>c</w:t>
      </w:r>
      <w:r w:rsidR="00AB1E70" w:rsidRPr="00CB05D1">
        <w:rPr>
          <w:rFonts w:asciiTheme="minorHAnsi" w:hAnsiTheme="minorHAnsi"/>
          <w:b/>
          <w:bCs/>
          <w:szCs w:val="24"/>
        </w:rPr>
        <w:t>ommercial</w:t>
      </w:r>
      <w:r w:rsidRPr="00CB05D1">
        <w:rPr>
          <w:rFonts w:asciiTheme="minorHAnsi" w:hAnsiTheme="minorHAnsi"/>
          <w:b/>
          <w:bCs/>
          <w:szCs w:val="24"/>
        </w:rPr>
        <w:t xml:space="preserve"> purposes</w:t>
      </w:r>
      <w:r w:rsidRPr="00CB05D1">
        <w:rPr>
          <w:rFonts w:asciiTheme="minorHAnsi" w:hAnsiTheme="minorHAnsi"/>
          <w:szCs w:val="24"/>
        </w:rPr>
        <w:t>.</w:t>
      </w:r>
    </w:p>
    <w:p w:rsidR="002E1139" w:rsidRPr="00614D6F" w:rsidRDefault="002E1139" w:rsidP="002E1139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 xml:space="preserve">The building has to meet the basic </w:t>
      </w:r>
      <w:r w:rsidR="00934546" w:rsidRPr="00230F13">
        <w:rPr>
          <w:rFonts w:asciiTheme="minorHAnsi" w:hAnsiTheme="minorHAnsi"/>
          <w:szCs w:val="24"/>
        </w:rPr>
        <w:t>safety and security requirements in o</w:t>
      </w:r>
      <w:r w:rsidR="004807F9">
        <w:rPr>
          <w:rFonts w:asciiTheme="minorHAnsi" w:hAnsiTheme="minorHAnsi"/>
          <w:szCs w:val="24"/>
        </w:rPr>
        <w:t xml:space="preserve">ccupied </w:t>
      </w:r>
      <w:r w:rsidR="00934546" w:rsidRPr="00230F13">
        <w:rPr>
          <w:rFonts w:asciiTheme="minorHAnsi" w:hAnsiTheme="minorHAnsi"/>
          <w:szCs w:val="24"/>
        </w:rPr>
        <w:t>P</w:t>
      </w:r>
      <w:r w:rsidR="004807F9">
        <w:rPr>
          <w:rFonts w:asciiTheme="minorHAnsi" w:hAnsiTheme="minorHAnsi"/>
          <w:szCs w:val="24"/>
        </w:rPr>
        <w:t xml:space="preserve">alestinian </w:t>
      </w:r>
      <w:r w:rsidR="00934546" w:rsidRPr="00614D6F">
        <w:rPr>
          <w:rFonts w:asciiTheme="minorHAnsi" w:hAnsiTheme="minorHAnsi"/>
          <w:szCs w:val="24"/>
        </w:rPr>
        <w:t>T</w:t>
      </w:r>
      <w:r w:rsidR="004807F9" w:rsidRPr="00614D6F">
        <w:rPr>
          <w:rFonts w:asciiTheme="minorHAnsi" w:hAnsiTheme="minorHAnsi"/>
          <w:szCs w:val="24"/>
        </w:rPr>
        <w:t>erritories</w:t>
      </w:r>
      <w:r w:rsidR="00934546" w:rsidRPr="00614D6F">
        <w:rPr>
          <w:rFonts w:asciiTheme="minorHAnsi" w:hAnsiTheme="minorHAnsi"/>
          <w:szCs w:val="24"/>
        </w:rPr>
        <w:t>.</w:t>
      </w:r>
    </w:p>
    <w:p w:rsidR="002E1139" w:rsidRPr="00614D6F" w:rsidRDefault="00A96CB9" w:rsidP="002E1139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lastRenderedPageBreak/>
        <w:t>Must have easy entry access and access road in good condition.</w:t>
      </w:r>
    </w:p>
    <w:p w:rsidR="00951315" w:rsidRPr="00614D6F" w:rsidRDefault="00222530" w:rsidP="00934546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t>Must have office space</w:t>
      </w:r>
      <w:r w:rsidR="00951315" w:rsidRPr="00614D6F">
        <w:rPr>
          <w:rFonts w:asciiTheme="minorHAnsi" w:hAnsiTheme="minorHAnsi"/>
          <w:szCs w:val="24"/>
        </w:rPr>
        <w:t xml:space="preserve"> and storage space in total  approximately 2,</w:t>
      </w:r>
      <w:r w:rsidR="00934546" w:rsidRPr="00614D6F">
        <w:rPr>
          <w:rFonts w:asciiTheme="minorHAnsi" w:hAnsiTheme="minorHAnsi"/>
          <w:szCs w:val="24"/>
        </w:rPr>
        <w:t>1</w:t>
      </w:r>
      <w:r w:rsidR="00951315" w:rsidRPr="00614D6F">
        <w:rPr>
          <w:rFonts w:asciiTheme="minorHAnsi" w:hAnsiTheme="minorHAnsi"/>
          <w:szCs w:val="24"/>
        </w:rPr>
        <w:t>00m²</w:t>
      </w:r>
    </w:p>
    <w:p w:rsidR="00222530" w:rsidRPr="00614D6F" w:rsidRDefault="00951315" w:rsidP="00400C46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t>Office space for 110 persons</w:t>
      </w:r>
      <w:r w:rsidR="00222530" w:rsidRPr="00614D6F">
        <w:rPr>
          <w:rFonts w:asciiTheme="minorHAnsi" w:hAnsiTheme="minorHAnsi"/>
          <w:szCs w:val="24"/>
        </w:rPr>
        <w:t xml:space="preserve"> approximately 1</w:t>
      </w:r>
      <w:r w:rsidRPr="00614D6F">
        <w:rPr>
          <w:rFonts w:asciiTheme="minorHAnsi" w:hAnsiTheme="minorHAnsi"/>
          <w:szCs w:val="24"/>
        </w:rPr>
        <w:t>,</w:t>
      </w:r>
      <w:r w:rsidR="00400C46" w:rsidRPr="00614D6F">
        <w:rPr>
          <w:rFonts w:asciiTheme="minorHAnsi" w:hAnsiTheme="minorHAnsi"/>
          <w:szCs w:val="24"/>
        </w:rPr>
        <w:t>6</w:t>
      </w:r>
      <w:r w:rsidR="00222530" w:rsidRPr="00614D6F">
        <w:rPr>
          <w:rFonts w:asciiTheme="minorHAnsi" w:hAnsiTheme="minorHAnsi"/>
          <w:szCs w:val="24"/>
        </w:rPr>
        <w:t xml:space="preserve">00m² and </w:t>
      </w:r>
      <w:r w:rsidRPr="00614D6F">
        <w:rPr>
          <w:rFonts w:asciiTheme="minorHAnsi" w:hAnsiTheme="minorHAnsi"/>
          <w:szCs w:val="24"/>
        </w:rPr>
        <w:t xml:space="preserve">storage space of approximately </w:t>
      </w:r>
      <w:r w:rsidR="00222530" w:rsidRPr="00614D6F">
        <w:rPr>
          <w:rFonts w:asciiTheme="minorHAnsi" w:hAnsiTheme="minorHAnsi"/>
          <w:szCs w:val="24"/>
        </w:rPr>
        <w:t>500m².</w:t>
      </w:r>
    </w:p>
    <w:p w:rsidR="000A4383" w:rsidRPr="00614D6F" w:rsidRDefault="000A4383" w:rsidP="00222530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t>Floor plan</w:t>
      </w:r>
      <w:r w:rsidRPr="00230F13">
        <w:rPr>
          <w:rFonts w:asciiTheme="minorHAnsi" w:hAnsiTheme="minorHAnsi"/>
          <w:szCs w:val="24"/>
        </w:rPr>
        <w:t xml:space="preserve"> can be either “</w:t>
      </w:r>
      <w:r w:rsidRPr="00614D6F">
        <w:rPr>
          <w:rFonts w:asciiTheme="minorHAnsi" w:hAnsiTheme="minorHAnsi"/>
          <w:szCs w:val="24"/>
        </w:rPr>
        <w:t>open space” or multiple rooms.</w:t>
      </w:r>
    </w:p>
    <w:p w:rsidR="00222530" w:rsidRPr="00614D6F" w:rsidRDefault="00222530" w:rsidP="00222530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t xml:space="preserve">Must have adequate parking space for </w:t>
      </w:r>
      <w:r w:rsidR="00A34B26" w:rsidRPr="00614D6F">
        <w:rPr>
          <w:rFonts w:asciiTheme="minorHAnsi" w:hAnsiTheme="minorHAnsi"/>
          <w:szCs w:val="24"/>
        </w:rPr>
        <w:t>fifty</w:t>
      </w:r>
      <w:r w:rsidRPr="00614D6F">
        <w:rPr>
          <w:rFonts w:asciiTheme="minorHAnsi" w:hAnsiTheme="minorHAnsi"/>
          <w:szCs w:val="24"/>
        </w:rPr>
        <w:t xml:space="preserve"> (</w:t>
      </w:r>
      <w:r w:rsidR="00A34B26" w:rsidRPr="00614D6F">
        <w:rPr>
          <w:rFonts w:asciiTheme="minorHAnsi" w:hAnsiTheme="minorHAnsi"/>
          <w:szCs w:val="24"/>
        </w:rPr>
        <w:t>50</w:t>
      </w:r>
      <w:r w:rsidRPr="00614D6F">
        <w:rPr>
          <w:rFonts w:asciiTheme="minorHAnsi" w:hAnsiTheme="minorHAnsi"/>
          <w:szCs w:val="24"/>
        </w:rPr>
        <w:t>) vehicles in</w:t>
      </w:r>
      <w:r w:rsidR="00830BB9" w:rsidRPr="00614D6F">
        <w:rPr>
          <w:rFonts w:asciiTheme="minorHAnsi" w:hAnsiTheme="minorHAnsi"/>
          <w:szCs w:val="24"/>
        </w:rPr>
        <w:t>side</w:t>
      </w:r>
      <w:r w:rsidRPr="00614D6F">
        <w:rPr>
          <w:rFonts w:asciiTheme="minorHAnsi" w:hAnsiTheme="minorHAnsi"/>
          <w:szCs w:val="24"/>
        </w:rPr>
        <w:t xml:space="preserve"> or around the building.</w:t>
      </w:r>
    </w:p>
    <w:p w:rsidR="00222530" w:rsidRPr="00614D6F" w:rsidRDefault="00222530" w:rsidP="00222530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614D6F">
        <w:rPr>
          <w:rFonts w:asciiTheme="minorHAnsi" w:hAnsiTheme="minorHAnsi"/>
          <w:szCs w:val="24"/>
        </w:rPr>
        <w:t>Adequate restrooms</w:t>
      </w:r>
      <w:r w:rsidR="00400C46" w:rsidRPr="00614D6F">
        <w:rPr>
          <w:rFonts w:asciiTheme="minorHAnsi" w:hAnsiTheme="minorHAnsi"/>
          <w:szCs w:val="24"/>
        </w:rPr>
        <w:t>,</w:t>
      </w:r>
      <w:r w:rsidRPr="00614D6F">
        <w:rPr>
          <w:rFonts w:asciiTheme="minorHAnsi" w:hAnsiTheme="minorHAnsi"/>
          <w:szCs w:val="24"/>
        </w:rPr>
        <w:t xml:space="preserve"> water and sanitation</w:t>
      </w:r>
      <w:r w:rsidR="00400C46" w:rsidRPr="00614D6F">
        <w:rPr>
          <w:rFonts w:asciiTheme="minorHAnsi" w:hAnsiTheme="minorHAnsi"/>
          <w:szCs w:val="24"/>
        </w:rPr>
        <w:t>,</w:t>
      </w:r>
      <w:r w:rsidRPr="00614D6F">
        <w:rPr>
          <w:rFonts w:asciiTheme="minorHAnsi" w:hAnsiTheme="minorHAnsi"/>
          <w:szCs w:val="24"/>
        </w:rPr>
        <w:t xml:space="preserve"> toilet and plumbing facilities for 110 persons.</w:t>
      </w:r>
    </w:p>
    <w:p w:rsidR="00222530" w:rsidRPr="00230F13" w:rsidRDefault="00222530" w:rsidP="00222530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Adequate water supply, preferably with backup supply in case of water shortage.</w:t>
      </w:r>
    </w:p>
    <w:p w:rsidR="00222530" w:rsidRPr="00230F13" w:rsidRDefault="00400C46" w:rsidP="00400C46">
      <w:pPr>
        <w:numPr>
          <w:ilvl w:val="0"/>
          <w:numId w:val="3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Adequate electricity supply</w:t>
      </w:r>
      <w:r w:rsidR="00222530" w:rsidRPr="00230F13">
        <w:rPr>
          <w:rFonts w:asciiTheme="minorHAnsi" w:hAnsiTheme="minorHAnsi"/>
          <w:szCs w:val="24"/>
        </w:rPr>
        <w:t xml:space="preserve">. </w:t>
      </w:r>
    </w:p>
    <w:p w:rsidR="004866F8" w:rsidRDefault="004866F8" w:rsidP="00B90F69">
      <w:pPr>
        <w:ind w:firstLine="360"/>
        <w:jc w:val="both"/>
        <w:rPr>
          <w:rFonts w:asciiTheme="minorHAnsi" w:hAnsiTheme="minorHAnsi"/>
          <w:b/>
          <w:szCs w:val="24"/>
        </w:rPr>
      </w:pPr>
    </w:p>
    <w:p w:rsidR="00222530" w:rsidRPr="00230F13" w:rsidRDefault="008212F0" w:rsidP="00B90F69">
      <w:pPr>
        <w:ind w:firstLine="360"/>
        <w:jc w:val="both"/>
        <w:rPr>
          <w:rFonts w:asciiTheme="minorHAnsi" w:hAnsiTheme="minorHAnsi"/>
          <w:b/>
          <w:szCs w:val="24"/>
        </w:rPr>
      </w:pPr>
      <w:r w:rsidRPr="00230F13">
        <w:rPr>
          <w:rFonts w:asciiTheme="minorHAnsi" w:hAnsiTheme="minorHAnsi"/>
          <w:b/>
          <w:szCs w:val="24"/>
        </w:rPr>
        <w:t>B</w:t>
      </w:r>
      <w:r w:rsidR="00B90F69" w:rsidRPr="00230F13">
        <w:rPr>
          <w:rFonts w:asciiTheme="minorHAnsi" w:hAnsiTheme="minorHAnsi"/>
          <w:b/>
          <w:szCs w:val="24"/>
        </w:rPr>
        <w:t>)</w:t>
      </w:r>
      <w:r w:rsidR="00222530" w:rsidRPr="00230F13">
        <w:rPr>
          <w:rFonts w:asciiTheme="minorHAnsi" w:hAnsiTheme="minorHAnsi"/>
          <w:b/>
          <w:szCs w:val="24"/>
        </w:rPr>
        <w:t xml:space="preserve"> </w:t>
      </w:r>
      <w:r w:rsidR="00222530" w:rsidRPr="00230F13">
        <w:rPr>
          <w:rFonts w:asciiTheme="minorHAnsi" w:hAnsiTheme="minorHAnsi"/>
          <w:b/>
          <w:szCs w:val="24"/>
        </w:rPr>
        <w:tab/>
        <w:t xml:space="preserve">Mandatory </w:t>
      </w:r>
      <w:r w:rsidR="000A4383" w:rsidRPr="00230F13">
        <w:rPr>
          <w:rFonts w:asciiTheme="minorHAnsi" w:hAnsiTheme="minorHAnsi"/>
          <w:b/>
          <w:szCs w:val="24"/>
        </w:rPr>
        <w:t>r</w:t>
      </w:r>
      <w:r w:rsidR="00222530" w:rsidRPr="00230F13">
        <w:rPr>
          <w:rFonts w:asciiTheme="minorHAnsi" w:hAnsiTheme="minorHAnsi"/>
          <w:b/>
          <w:szCs w:val="24"/>
        </w:rPr>
        <w:t xml:space="preserve">equirements to be met at the latest at the time of entry into the building: </w:t>
      </w:r>
    </w:p>
    <w:p w:rsidR="00222530" w:rsidRPr="00230F13" w:rsidRDefault="00222530" w:rsidP="009252F6">
      <w:pPr>
        <w:ind w:left="360"/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Th</w:t>
      </w:r>
      <w:r w:rsidR="009252F6" w:rsidRPr="00230F13">
        <w:rPr>
          <w:rFonts w:asciiTheme="minorHAnsi" w:hAnsiTheme="minorHAnsi"/>
          <w:szCs w:val="24"/>
        </w:rPr>
        <w:t>e following must be in place alternatively</w:t>
      </w:r>
      <w:r w:rsidRPr="00230F13">
        <w:rPr>
          <w:rFonts w:asciiTheme="minorHAnsi" w:hAnsiTheme="minorHAnsi"/>
          <w:szCs w:val="24"/>
        </w:rPr>
        <w:t xml:space="preserve"> </w:t>
      </w:r>
      <w:r w:rsidR="00271C27" w:rsidRPr="00230F13">
        <w:rPr>
          <w:rFonts w:asciiTheme="minorHAnsi" w:hAnsiTheme="minorHAnsi"/>
          <w:szCs w:val="24"/>
        </w:rPr>
        <w:t>being</w:t>
      </w:r>
      <w:r w:rsidRPr="00230F13">
        <w:rPr>
          <w:rFonts w:asciiTheme="minorHAnsi" w:hAnsiTheme="minorHAnsi"/>
          <w:szCs w:val="24"/>
        </w:rPr>
        <w:t xml:space="preserve"> feasible to install before EUPOL COPPS taking possession of the building.</w:t>
      </w:r>
    </w:p>
    <w:p w:rsidR="00222530" w:rsidRPr="00230F13" w:rsidRDefault="00222530" w:rsidP="004936E0">
      <w:pPr>
        <w:ind w:left="360"/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The requirements listed below are “</w:t>
      </w:r>
      <w:r w:rsidR="002425E0" w:rsidRPr="00230F13">
        <w:rPr>
          <w:rFonts w:asciiTheme="minorHAnsi" w:hAnsiTheme="minorHAnsi"/>
          <w:szCs w:val="24"/>
        </w:rPr>
        <w:t>minimum requirements</w:t>
      </w:r>
      <w:r w:rsidRPr="00230F13">
        <w:rPr>
          <w:rFonts w:asciiTheme="minorHAnsi" w:hAnsiTheme="minorHAnsi"/>
          <w:szCs w:val="24"/>
        </w:rPr>
        <w:t>” and the specifications will be identified</w:t>
      </w:r>
      <w:r w:rsidR="002425E0" w:rsidRPr="00230F13">
        <w:rPr>
          <w:rFonts w:asciiTheme="minorHAnsi" w:hAnsiTheme="minorHAnsi"/>
          <w:szCs w:val="24"/>
        </w:rPr>
        <w:t xml:space="preserve"> after the </w:t>
      </w:r>
      <w:r w:rsidR="009252F6" w:rsidRPr="00230F13">
        <w:rPr>
          <w:rFonts w:asciiTheme="minorHAnsi" w:hAnsiTheme="minorHAnsi"/>
          <w:szCs w:val="24"/>
        </w:rPr>
        <w:t xml:space="preserve">technical and security </w:t>
      </w:r>
      <w:r w:rsidRPr="00230F13">
        <w:rPr>
          <w:rFonts w:asciiTheme="minorHAnsi" w:hAnsiTheme="minorHAnsi"/>
          <w:szCs w:val="24"/>
        </w:rPr>
        <w:t xml:space="preserve">assessment of the </w:t>
      </w:r>
      <w:r w:rsidR="002425E0" w:rsidRPr="00230F13">
        <w:rPr>
          <w:rFonts w:asciiTheme="minorHAnsi" w:hAnsiTheme="minorHAnsi"/>
          <w:szCs w:val="24"/>
        </w:rPr>
        <w:t>individual buildings offered.</w:t>
      </w:r>
    </w:p>
    <w:p w:rsidR="000A4383" w:rsidRPr="00230F13" w:rsidRDefault="00DE2E4C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Fire Alarm System: audiovisual automated intrusion alarm system on all floors.</w:t>
      </w:r>
    </w:p>
    <w:p w:rsidR="00D134D6" w:rsidRDefault="00D134D6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Intrusion Alarm System: audiovisual automated intrusion alarm system on all floors.</w:t>
      </w:r>
    </w:p>
    <w:p w:rsidR="00A96CB9" w:rsidRPr="00230F13" w:rsidRDefault="00A96CB9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Adequate lockable entry points and internal doors.</w:t>
      </w:r>
    </w:p>
    <w:p w:rsidR="00D134D6" w:rsidRPr="00230F13" w:rsidRDefault="00D134D6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Mass notification system: an Intercom system.</w:t>
      </w:r>
    </w:p>
    <w:p w:rsidR="00D837A7" w:rsidRPr="00230F13" w:rsidRDefault="00D134D6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 xml:space="preserve">Lighting: </w:t>
      </w:r>
    </w:p>
    <w:p w:rsidR="00D134D6" w:rsidRPr="00230F13" w:rsidRDefault="00D837A7" w:rsidP="00D837A7">
      <w:pPr>
        <w:ind w:left="720" w:firstLine="720"/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All work stations: 500 LUX</w:t>
      </w:r>
    </w:p>
    <w:p w:rsidR="00D837A7" w:rsidRPr="00230F13" w:rsidRDefault="00D837A7" w:rsidP="00D837A7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ab/>
      </w:r>
      <w:r w:rsidRPr="00230F13">
        <w:rPr>
          <w:rFonts w:asciiTheme="minorHAnsi" w:hAnsiTheme="minorHAnsi"/>
          <w:szCs w:val="24"/>
        </w:rPr>
        <w:tab/>
        <w:t>Meeting room: 500 LUX</w:t>
      </w:r>
    </w:p>
    <w:p w:rsidR="00D837A7" w:rsidRPr="00230F13" w:rsidRDefault="00D837A7" w:rsidP="00D837A7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ab/>
      </w:r>
      <w:r w:rsidRPr="00230F13">
        <w:rPr>
          <w:rFonts w:asciiTheme="minorHAnsi" w:hAnsiTheme="minorHAnsi"/>
          <w:szCs w:val="24"/>
        </w:rPr>
        <w:tab/>
        <w:t>Separate offices: 500 LUX</w:t>
      </w:r>
    </w:p>
    <w:p w:rsidR="00D837A7" w:rsidRPr="00230F13" w:rsidRDefault="00D837A7" w:rsidP="00D837A7">
      <w:p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ab/>
      </w:r>
      <w:r w:rsidRPr="00230F13">
        <w:rPr>
          <w:rFonts w:asciiTheme="minorHAnsi" w:hAnsiTheme="minorHAnsi"/>
          <w:szCs w:val="24"/>
        </w:rPr>
        <w:tab/>
        <w:t>Other areas: 300 LUX</w:t>
      </w:r>
    </w:p>
    <w:p w:rsidR="009252F6" w:rsidRPr="00230F13" w:rsidRDefault="00540E71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Air Conditioning/Heating System:</w:t>
      </w:r>
      <w:r w:rsidR="000743E3" w:rsidRPr="00230F13">
        <w:rPr>
          <w:rFonts w:asciiTheme="minorHAnsi" w:hAnsiTheme="minorHAnsi"/>
          <w:szCs w:val="24"/>
        </w:rPr>
        <w:t xml:space="preserve"> Central Air Conditioning &amp; heating system with independent area controls, the system must be able to maintain a minimum of +20 degrees Celsius 365 days a year. </w:t>
      </w:r>
    </w:p>
    <w:p w:rsidR="00540E71" w:rsidRDefault="00540E71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Cabling (IT, Telephone): cabling shall be done according to specifications &amp; directions from EUPOL COPPS IT Section</w:t>
      </w:r>
      <w:r w:rsidR="00A96CB9">
        <w:rPr>
          <w:rFonts w:asciiTheme="minorHAnsi" w:hAnsiTheme="minorHAnsi"/>
          <w:szCs w:val="24"/>
        </w:rPr>
        <w:t>.</w:t>
      </w:r>
    </w:p>
    <w:p w:rsidR="00A96CB9" w:rsidRPr="00230F13" w:rsidRDefault="00A96CB9" w:rsidP="00D134D6">
      <w:pPr>
        <w:numPr>
          <w:ilvl w:val="0"/>
          <w:numId w:val="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Kitchen facilities.</w:t>
      </w:r>
    </w:p>
    <w:p w:rsidR="00222530" w:rsidRPr="00230F13" w:rsidRDefault="003D0322" w:rsidP="00222530">
      <w:pPr>
        <w:jc w:val="both"/>
        <w:rPr>
          <w:rStyle w:val="Strong"/>
          <w:rFonts w:asciiTheme="minorHAnsi" w:hAnsiTheme="minorHAnsi"/>
          <w:sz w:val="28"/>
          <w:szCs w:val="28"/>
          <w:lang w:val="en-GB"/>
        </w:rPr>
      </w:pPr>
      <w:r>
        <w:rPr>
          <w:rFonts w:asciiTheme="minorHAnsi" w:hAnsiTheme="minorHAnsi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1984603</wp:posOffset>
                </wp:positionH>
                <wp:positionV relativeFrom="paragraph">
                  <wp:posOffset>233456</wp:posOffset>
                </wp:positionV>
                <wp:extent cx="2020570" cy="0"/>
                <wp:effectExtent l="15240" t="32385" r="12065" b="1524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FE63E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25pt,18.4pt" to="315.3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036623" w:rsidRPr="00230F13" w:rsidRDefault="000E5283" w:rsidP="00335760">
      <w:pPr>
        <w:spacing w:before="240" w:after="240"/>
        <w:rPr>
          <w:rStyle w:val="Strong"/>
          <w:rFonts w:asciiTheme="minorHAnsi" w:hAnsiTheme="minorHAnsi"/>
          <w:sz w:val="28"/>
          <w:szCs w:val="28"/>
          <w:lang w:val="en-GB"/>
        </w:rPr>
      </w:pPr>
      <w:r>
        <w:rPr>
          <w:rStyle w:val="Strong"/>
          <w:rFonts w:asciiTheme="minorHAnsi" w:hAnsiTheme="minorHAnsi"/>
          <w:sz w:val="28"/>
          <w:szCs w:val="28"/>
          <w:lang w:val="en-GB"/>
        </w:rPr>
        <w:t>3</w:t>
      </w:r>
      <w:r w:rsidR="004936E0" w:rsidRPr="00230F13">
        <w:rPr>
          <w:rStyle w:val="Strong"/>
          <w:rFonts w:asciiTheme="minorHAnsi" w:hAnsiTheme="minorHAnsi"/>
          <w:sz w:val="28"/>
          <w:szCs w:val="28"/>
          <w:lang w:val="en-GB"/>
        </w:rPr>
        <w:t>.</w:t>
      </w:r>
      <w:r w:rsidR="00335760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036623" w:rsidRPr="00230F13">
        <w:rPr>
          <w:rStyle w:val="Strong"/>
          <w:rFonts w:asciiTheme="minorHAnsi" w:hAnsiTheme="minorHAnsi"/>
          <w:sz w:val="28"/>
          <w:szCs w:val="28"/>
          <w:lang w:val="en-GB"/>
        </w:rPr>
        <w:t>CONDITIONS OF PARTICIPATION</w:t>
      </w:r>
    </w:p>
    <w:p w:rsidR="00A43073" w:rsidRPr="00230F13" w:rsidRDefault="000E5283" w:rsidP="00B56375">
      <w:pPr>
        <w:spacing w:before="240" w:after="240"/>
        <w:rPr>
          <w:rStyle w:val="Strong"/>
          <w:rFonts w:asciiTheme="minorHAnsi" w:hAnsiTheme="minorHAnsi"/>
          <w:bCs/>
          <w:sz w:val="28"/>
          <w:szCs w:val="28"/>
        </w:rPr>
      </w:pPr>
      <w:r>
        <w:rPr>
          <w:rStyle w:val="Strong"/>
          <w:rFonts w:asciiTheme="minorHAnsi" w:hAnsiTheme="minorHAnsi"/>
          <w:bCs/>
          <w:sz w:val="28"/>
          <w:szCs w:val="28"/>
        </w:rPr>
        <w:t>3</w:t>
      </w:r>
      <w:r w:rsidR="008212F0" w:rsidRPr="00230F13">
        <w:rPr>
          <w:rStyle w:val="Strong"/>
          <w:rFonts w:asciiTheme="minorHAnsi" w:hAnsiTheme="minorHAnsi"/>
          <w:bCs/>
          <w:sz w:val="28"/>
          <w:szCs w:val="28"/>
        </w:rPr>
        <w:t>.1</w:t>
      </w:r>
      <w:r w:rsidR="00B56375" w:rsidRPr="00230F13">
        <w:rPr>
          <w:rStyle w:val="Strong"/>
          <w:rFonts w:asciiTheme="minorHAnsi" w:hAnsiTheme="minorHAnsi"/>
          <w:bCs/>
          <w:sz w:val="28"/>
          <w:szCs w:val="28"/>
        </w:rPr>
        <w:t xml:space="preserve">. </w:t>
      </w:r>
      <w:r w:rsidR="00773B18">
        <w:rPr>
          <w:rStyle w:val="Strong"/>
          <w:rFonts w:asciiTheme="minorHAnsi" w:hAnsiTheme="minorHAnsi"/>
          <w:bCs/>
          <w:sz w:val="28"/>
          <w:szCs w:val="28"/>
        </w:rPr>
        <w:tab/>
      </w:r>
      <w:r w:rsidR="00A43073" w:rsidRPr="00230F13">
        <w:rPr>
          <w:rStyle w:val="Strong"/>
          <w:rFonts w:asciiTheme="minorHAnsi" w:hAnsiTheme="minorHAnsi"/>
          <w:bCs/>
          <w:sz w:val="28"/>
          <w:szCs w:val="28"/>
        </w:rPr>
        <w:t>Eligibility</w:t>
      </w:r>
    </w:p>
    <w:p w:rsidR="00B56375" w:rsidRPr="00230F13" w:rsidRDefault="00A43073" w:rsidP="00E112F6">
      <w:pPr>
        <w:spacing w:before="240" w:after="240"/>
        <w:jc w:val="both"/>
        <w:rPr>
          <w:rFonts w:asciiTheme="minorHAnsi" w:hAnsiTheme="minorHAnsi"/>
          <w:bCs/>
          <w:szCs w:val="24"/>
          <w:lang w:val="en-GB"/>
        </w:rPr>
      </w:pPr>
      <w:r w:rsidRPr="00230F13">
        <w:rPr>
          <w:rFonts w:asciiTheme="minorHAnsi" w:hAnsiTheme="minorHAnsi"/>
          <w:bCs/>
          <w:szCs w:val="24"/>
        </w:rPr>
        <w:t xml:space="preserve">Participation in </w:t>
      </w:r>
      <w:r w:rsidR="00E112F6">
        <w:rPr>
          <w:rFonts w:asciiTheme="minorHAnsi" w:hAnsiTheme="minorHAnsi"/>
          <w:bCs/>
          <w:szCs w:val="24"/>
        </w:rPr>
        <w:t xml:space="preserve">the Call for Expression of Interest </w:t>
      </w:r>
      <w:r w:rsidRPr="00230F13">
        <w:rPr>
          <w:rFonts w:asciiTheme="minorHAnsi" w:hAnsiTheme="minorHAnsi"/>
          <w:bCs/>
          <w:szCs w:val="24"/>
        </w:rPr>
        <w:t xml:space="preserve">is open to all legal </w:t>
      </w:r>
      <w:r w:rsidR="00773B18">
        <w:rPr>
          <w:rFonts w:asciiTheme="minorHAnsi" w:hAnsiTheme="minorHAnsi"/>
          <w:bCs/>
          <w:szCs w:val="24"/>
        </w:rPr>
        <w:t xml:space="preserve">or individual </w:t>
      </w:r>
      <w:r w:rsidRPr="00230F13">
        <w:rPr>
          <w:rFonts w:asciiTheme="minorHAnsi" w:hAnsiTheme="minorHAnsi"/>
          <w:bCs/>
          <w:szCs w:val="24"/>
        </w:rPr>
        <w:t xml:space="preserve">persons participating either individually or in a grouping (consortium) of </w:t>
      </w:r>
      <w:r w:rsidR="00691380">
        <w:rPr>
          <w:rFonts w:asciiTheme="minorHAnsi" w:hAnsiTheme="minorHAnsi"/>
          <w:bCs/>
          <w:szCs w:val="24"/>
        </w:rPr>
        <w:t>participants</w:t>
      </w:r>
      <w:r w:rsidRPr="00230F13">
        <w:rPr>
          <w:rFonts w:asciiTheme="minorHAnsi" w:hAnsiTheme="minorHAnsi"/>
          <w:bCs/>
          <w:szCs w:val="24"/>
        </w:rPr>
        <w:t xml:space="preserve">. </w:t>
      </w:r>
      <w:r w:rsidRPr="00230F13">
        <w:rPr>
          <w:rFonts w:asciiTheme="minorHAnsi" w:hAnsiTheme="minorHAnsi"/>
          <w:bCs/>
          <w:szCs w:val="24"/>
          <w:lang w:val="en-GB"/>
        </w:rPr>
        <w:t xml:space="preserve">Participation is also open to international organizations. </w:t>
      </w:r>
    </w:p>
    <w:p w:rsidR="00A43073" w:rsidRPr="00230F13" w:rsidRDefault="000E5283" w:rsidP="004866F8">
      <w:pPr>
        <w:spacing w:before="240" w:after="240"/>
        <w:rPr>
          <w:rFonts w:asciiTheme="minorHAnsi" w:hAnsiTheme="minorHAnsi"/>
          <w:szCs w:val="24"/>
          <w:lang w:val="en-GB"/>
        </w:rPr>
      </w:pPr>
      <w:r>
        <w:rPr>
          <w:rStyle w:val="Strong"/>
          <w:rFonts w:asciiTheme="minorHAnsi" w:hAnsiTheme="minorHAnsi"/>
          <w:sz w:val="28"/>
          <w:szCs w:val="28"/>
        </w:rPr>
        <w:lastRenderedPageBreak/>
        <w:t>3</w:t>
      </w:r>
      <w:r w:rsidR="008212F0" w:rsidRPr="00230F13">
        <w:rPr>
          <w:rStyle w:val="Strong"/>
          <w:rFonts w:asciiTheme="minorHAnsi" w:hAnsiTheme="minorHAnsi"/>
          <w:sz w:val="28"/>
          <w:szCs w:val="28"/>
        </w:rPr>
        <w:t>.2</w:t>
      </w:r>
      <w:r w:rsidR="00B56375" w:rsidRPr="00230F13">
        <w:rPr>
          <w:rStyle w:val="Strong"/>
          <w:rFonts w:asciiTheme="minorHAnsi" w:hAnsiTheme="minorHAnsi"/>
          <w:sz w:val="28"/>
          <w:szCs w:val="28"/>
        </w:rPr>
        <w:t>.</w:t>
      </w:r>
      <w:r w:rsidR="00773B18">
        <w:rPr>
          <w:rStyle w:val="Strong"/>
          <w:rFonts w:asciiTheme="minorHAnsi" w:hAnsiTheme="minorHAnsi"/>
          <w:sz w:val="28"/>
          <w:szCs w:val="28"/>
        </w:rPr>
        <w:tab/>
      </w:r>
      <w:r w:rsidR="00B56375" w:rsidRPr="00230F13">
        <w:rPr>
          <w:rStyle w:val="Strong"/>
          <w:rFonts w:asciiTheme="minorHAnsi" w:hAnsiTheme="minorHAnsi"/>
          <w:sz w:val="28"/>
          <w:szCs w:val="28"/>
        </w:rPr>
        <w:t xml:space="preserve"> </w:t>
      </w:r>
      <w:r w:rsidR="00A43073" w:rsidRPr="00230F13">
        <w:rPr>
          <w:rStyle w:val="Strong"/>
          <w:rFonts w:asciiTheme="minorHAnsi" w:hAnsiTheme="minorHAnsi"/>
          <w:sz w:val="28"/>
          <w:szCs w:val="28"/>
        </w:rPr>
        <w:t xml:space="preserve">Selection of </w:t>
      </w:r>
      <w:r w:rsidR="004866F8">
        <w:rPr>
          <w:rStyle w:val="Strong"/>
          <w:rFonts w:asciiTheme="minorHAnsi" w:hAnsiTheme="minorHAnsi"/>
          <w:sz w:val="28"/>
          <w:szCs w:val="28"/>
        </w:rPr>
        <w:t>candidates</w:t>
      </w:r>
      <w:r w:rsidR="00A43073" w:rsidRPr="00230F13">
        <w:rPr>
          <w:rStyle w:val="Strong"/>
          <w:rFonts w:asciiTheme="minorHAnsi" w:hAnsiTheme="minorHAnsi"/>
          <w:sz w:val="28"/>
          <w:szCs w:val="28"/>
        </w:rPr>
        <w:t xml:space="preserve"> to be invited to </w:t>
      </w:r>
      <w:r w:rsidR="00B8040D">
        <w:rPr>
          <w:rStyle w:val="Strong"/>
          <w:rFonts w:asciiTheme="minorHAnsi" w:hAnsiTheme="minorHAnsi"/>
          <w:sz w:val="28"/>
          <w:szCs w:val="28"/>
        </w:rPr>
        <w:t>negotiation</w:t>
      </w:r>
      <w:r w:rsidR="00A43073" w:rsidRPr="00230F13">
        <w:rPr>
          <w:rFonts w:asciiTheme="minorHAnsi" w:hAnsiTheme="minorHAnsi"/>
          <w:szCs w:val="24"/>
          <w:lang w:val="en-GB"/>
        </w:rPr>
        <w:t xml:space="preserve"> </w:t>
      </w:r>
    </w:p>
    <w:p w:rsidR="00B56375" w:rsidRPr="00230F13" w:rsidRDefault="00B56375" w:rsidP="00335760">
      <w:pPr>
        <w:bidi/>
        <w:spacing w:before="240" w:after="240"/>
        <w:jc w:val="both"/>
        <w:rPr>
          <w:rFonts w:asciiTheme="minorHAnsi" w:hAnsiTheme="minorHAnsi"/>
          <w:bCs/>
          <w:szCs w:val="24"/>
        </w:rPr>
      </w:pPr>
      <w:r w:rsidRPr="00717DA6">
        <w:rPr>
          <w:rFonts w:asciiTheme="minorHAnsi" w:hAnsiTheme="minorHAnsi"/>
          <w:bCs/>
          <w:szCs w:val="24"/>
        </w:rPr>
        <w:t>Applicants must fulfill the minimum require</w:t>
      </w:r>
      <w:r w:rsidR="009252F6" w:rsidRPr="00717DA6">
        <w:rPr>
          <w:rFonts w:asciiTheme="minorHAnsi" w:hAnsiTheme="minorHAnsi"/>
          <w:bCs/>
          <w:szCs w:val="24"/>
        </w:rPr>
        <w:t>ments mentioned under point (</w:t>
      </w:r>
      <w:r w:rsidR="00E112F6">
        <w:rPr>
          <w:rFonts w:asciiTheme="minorHAnsi" w:hAnsiTheme="minorHAnsi"/>
          <w:bCs/>
          <w:szCs w:val="24"/>
        </w:rPr>
        <w:t>2</w:t>
      </w:r>
      <w:r w:rsidR="009252F6" w:rsidRPr="00717DA6">
        <w:rPr>
          <w:rFonts w:asciiTheme="minorHAnsi" w:hAnsiTheme="minorHAnsi"/>
          <w:bCs/>
          <w:szCs w:val="24"/>
        </w:rPr>
        <w:t>)</w:t>
      </w:r>
      <w:r w:rsidR="00BE132F" w:rsidRPr="00717DA6">
        <w:rPr>
          <w:rFonts w:asciiTheme="minorHAnsi" w:hAnsiTheme="minorHAnsi"/>
          <w:bCs/>
          <w:szCs w:val="24"/>
        </w:rPr>
        <w:t xml:space="preserve"> </w:t>
      </w:r>
      <w:r w:rsidR="005954DB">
        <w:rPr>
          <w:rFonts w:asciiTheme="minorHAnsi" w:hAnsiTheme="minorHAnsi"/>
          <w:bCs/>
          <w:szCs w:val="24"/>
        </w:rPr>
        <w:t>–</w:t>
      </w:r>
      <w:r w:rsidR="00BE132F" w:rsidRPr="00717DA6">
        <w:rPr>
          <w:rFonts w:asciiTheme="minorHAnsi" w:hAnsiTheme="minorHAnsi"/>
          <w:bCs/>
          <w:szCs w:val="24"/>
        </w:rPr>
        <w:t xml:space="preserve"> both</w:t>
      </w:r>
      <w:r w:rsidR="005954DB">
        <w:rPr>
          <w:rFonts w:asciiTheme="minorHAnsi" w:hAnsiTheme="minorHAnsi"/>
          <w:bCs/>
          <w:szCs w:val="24"/>
        </w:rPr>
        <w:t xml:space="preserve"> </w:t>
      </w:r>
      <w:r w:rsidR="00BE132F" w:rsidRPr="00717DA6">
        <w:rPr>
          <w:rFonts w:asciiTheme="minorHAnsi" w:hAnsiTheme="minorHAnsi"/>
          <w:bCs/>
          <w:szCs w:val="24"/>
        </w:rPr>
        <w:t xml:space="preserve">sub chapter </w:t>
      </w:r>
      <w:r w:rsidR="00717DA6" w:rsidRPr="00717DA6">
        <w:rPr>
          <w:rFonts w:asciiTheme="minorHAnsi" w:hAnsiTheme="minorHAnsi"/>
          <w:bCs/>
          <w:szCs w:val="24"/>
        </w:rPr>
        <w:t>A</w:t>
      </w:r>
      <w:r w:rsidR="00BE132F" w:rsidRPr="00717DA6">
        <w:rPr>
          <w:rFonts w:asciiTheme="minorHAnsi" w:hAnsiTheme="minorHAnsi"/>
          <w:bCs/>
          <w:szCs w:val="24"/>
        </w:rPr>
        <w:t xml:space="preserve"> and </w:t>
      </w:r>
      <w:r w:rsidR="00717DA6" w:rsidRPr="00717DA6">
        <w:rPr>
          <w:rFonts w:asciiTheme="minorHAnsi" w:hAnsiTheme="minorHAnsi"/>
          <w:bCs/>
          <w:szCs w:val="24"/>
        </w:rPr>
        <w:t>B</w:t>
      </w:r>
      <w:r w:rsidR="005954DB" w:rsidRPr="00717DA6">
        <w:rPr>
          <w:rFonts w:asciiTheme="minorHAnsi" w:hAnsiTheme="minorHAnsi"/>
          <w:bCs/>
          <w:szCs w:val="24"/>
        </w:rPr>
        <w:t>- in</w:t>
      </w:r>
      <w:r w:rsidR="00BE132F" w:rsidRPr="00717DA6">
        <w:rPr>
          <w:rFonts w:asciiTheme="minorHAnsi" w:hAnsiTheme="minorHAnsi"/>
          <w:bCs/>
          <w:szCs w:val="24"/>
        </w:rPr>
        <w:t xml:space="preserve"> order to be considered in a preliminary shortlist. The preliminarily shortlisted buildings will then undergo a detailed technical and security assessment. Only the assessment above will lead to the establishment of the final shortlist of properties/</w:t>
      </w:r>
      <w:r w:rsidR="004866F8">
        <w:rPr>
          <w:rFonts w:asciiTheme="minorHAnsi" w:hAnsiTheme="minorHAnsi"/>
          <w:bCs/>
          <w:szCs w:val="24"/>
        </w:rPr>
        <w:t>candidates</w:t>
      </w:r>
      <w:r w:rsidR="00BE132F" w:rsidRPr="00717DA6">
        <w:rPr>
          <w:rFonts w:asciiTheme="minorHAnsi" w:hAnsiTheme="minorHAnsi"/>
          <w:bCs/>
          <w:szCs w:val="24"/>
        </w:rPr>
        <w:t xml:space="preserve">, who will be invited to </w:t>
      </w:r>
      <w:r w:rsidR="00B8040D">
        <w:rPr>
          <w:rFonts w:asciiTheme="minorHAnsi" w:hAnsiTheme="minorHAnsi"/>
          <w:bCs/>
          <w:szCs w:val="24"/>
        </w:rPr>
        <w:t>negotiate</w:t>
      </w:r>
      <w:r w:rsidR="00BE132F" w:rsidRPr="00717DA6">
        <w:rPr>
          <w:rFonts w:asciiTheme="minorHAnsi" w:hAnsiTheme="minorHAnsi"/>
          <w:bCs/>
          <w:szCs w:val="24"/>
        </w:rPr>
        <w:t>.</w:t>
      </w:r>
      <w:r w:rsidR="00BE132F" w:rsidRPr="00230F13">
        <w:rPr>
          <w:rFonts w:asciiTheme="minorHAnsi" w:hAnsiTheme="minorHAnsi"/>
          <w:bCs/>
          <w:szCs w:val="24"/>
        </w:rPr>
        <w:t xml:space="preserve"> </w:t>
      </w:r>
      <w:r w:rsidR="009252F6" w:rsidRPr="00230F13">
        <w:rPr>
          <w:rFonts w:asciiTheme="minorHAnsi" w:hAnsiTheme="minorHAnsi"/>
          <w:bCs/>
          <w:szCs w:val="24"/>
        </w:rPr>
        <w:t xml:space="preserve"> </w:t>
      </w:r>
    </w:p>
    <w:p w:rsidR="00B56375" w:rsidRPr="00230F13" w:rsidRDefault="00B56375" w:rsidP="00BE132F">
      <w:pPr>
        <w:bidi/>
        <w:spacing w:before="240" w:after="240"/>
        <w:jc w:val="right"/>
        <w:rPr>
          <w:rFonts w:asciiTheme="minorHAnsi" w:hAnsiTheme="minorHAnsi"/>
          <w:bCs/>
          <w:szCs w:val="24"/>
        </w:rPr>
      </w:pPr>
      <w:r w:rsidRPr="00230F13">
        <w:rPr>
          <w:rFonts w:asciiTheme="minorHAnsi" w:hAnsiTheme="minorHAnsi"/>
          <w:bCs/>
          <w:szCs w:val="24"/>
        </w:rPr>
        <w:t>Applicants shall provide the documents indicated under points (A) &amp; (B) below to proof that the</w:t>
      </w:r>
      <w:r w:rsidR="00BE132F" w:rsidRPr="00230F13">
        <w:rPr>
          <w:rFonts w:asciiTheme="minorHAnsi" w:hAnsiTheme="minorHAnsi"/>
          <w:bCs/>
          <w:szCs w:val="24"/>
        </w:rPr>
        <w:t xml:space="preserve"> </w:t>
      </w:r>
      <w:r w:rsidRPr="00230F13">
        <w:rPr>
          <w:rFonts w:asciiTheme="minorHAnsi" w:hAnsiTheme="minorHAnsi"/>
          <w:bCs/>
          <w:szCs w:val="24"/>
        </w:rPr>
        <w:t>offered building meets the technical requirements and securit</w:t>
      </w:r>
      <w:r w:rsidR="004866F8">
        <w:rPr>
          <w:rFonts w:asciiTheme="minorHAnsi" w:hAnsiTheme="minorHAnsi"/>
          <w:bCs/>
          <w:szCs w:val="24"/>
        </w:rPr>
        <w:t>y requirements set under point 2</w:t>
      </w:r>
    </w:p>
    <w:p w:rsidR="00222530" w:rsidRPr="00230F13" w:rsidRDefault="00E112F6" w:rsidP="0070650A">
      <w:pPr>
        <w:spacing w:before="240" w:after="240"/>
        <w:rPr>
          <w:rStyle w:val="Strong"/>
          <w:rFonts w:asciiTheme="minorHAnsi" w:hAnsiTheme="minorHAnsi"/>
          <w:sz w:val="28"/>
          <w:szCs w:val="28"/>
        </w:rPr>
      </w:pPr>
      <w:r>
        <w:rPr>
          <w:rStyle w:val="Strong"/>
          <w:rFonts w:asciiTheme="minorHAnsi" w:hAnsiTheme="minorHAnsi"/>
          <w:sz w:val="28"/>
          <w:szCs w:val="28"/>
          <w:lang w:val="en-GB"/>
        </w:rPr>
        <w:t>3</w:t>
      </w:r>
      <w:r w:rsidR="008212F0" w:rsidRPr="00230F13">
        <w:rPr>
          <w:rStyle w:val="Strong"/>
          <w:rFonts w:asciiTheme="minorHAnsi" w:hAnsiTheme="minorHAnsi"/>
          <w:sz w:val="28"/>
          <w:szCs w:val="28"/>
          <w:lang w:val="en-GB"/>
        </w:rPr>
        <w:t>.3.</w:t>
      </w:r>
      <w:r w:rsidR="00B56375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>Re</w:t>
      </w:r>
      <w:r w:rsidR="0070650A" w:rsidRPr="00230F13">
        <w:rPr>
          <w:rStyle w:val="Strong"/>
          <w:rFonts w:asciiTheme="minorHAnsi" w:hAnsiTheme="minorHAnsi"/>
          <w:sz w:val="28"/>
          <w:szCs w:val="28"/>
          <w:lang w:val="en-GB"/>
        </w:rPr>
        <w:t>quired Supporting Documentation</w:t>
      </w:r>
      <w:r w:rsidR="00036623"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</w:p>
    <w:p w:rsidR="00222530" w:rsidRDefault="003A4C46" w:rsidP="001616C8">
      <w:pPr>
        <w:spacing w:before="120" w:after="120"/>
        <w:rPr>
          <w:rStyle w:val="Strong"/>
          <w:rFonts w:asciiTheme="minorHAnsi" w:hAnsiTheme="minorHAnsi"/>
          <w:sz w:val="28"/>
          <w:szCs w:val="28"/>
          <w:lang w:val="en-GB"/>
        </w:rPr>
      </w:pP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(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>A</w:t>
      </w: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)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  <w:t xml:space="preserve">Administrative Documentation: </w:t>
      </w:r>
    </w:p>
    <w:p w:rsidR="00C82347" w:rsidRDefault="00222530" w:rsidP="008E3BA6">
      <w:pPr>
        <w:spacing w:before="120" w:after="120"/>
        <w:ind w:firstLine="720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szCs w:val="24"/>
        </w:rPr>
        <w:t>Applicants shall submit along with their applications a copy of the</w:t>
      </w:r>
      <w:r w:rsidR="00C82347">
        <w:rPr>
          <w:rFonts w:asciiTheme="minorHAnsi" w:hAnsiTheme="minorHAnsi"/>
          <w:szCs w:val="24"/>
        </w:rPr>
        <w:t xml:space="preserve"> </w:t>
      </w:r>
      <w:r w:rsidR="003830F2">
        <w:rPr>
          <w:rFonts w:asciiTheme="minorHAnsi" w:hAnsiTheme="minorHAnsi"/>
          <w:szCs w:val="24"/>
        </w:rPr>
        <w:t>following:</w:t>
      </w:r>
    </w:p>
    <w:p w:rsidR="00C82347" w:rsidRPr="00A760B6" w:rsidRDefault="00B034F9" w:rsidP="003830F2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B034F9">
        <w:rPr>
          <w:b/>
          <w:bCs/>
          <w:sz w:val="24"/>
          <w:szCs w:val="24"/>
        </w:rPr>
        <w:t>Building permit</w:t>
      </w:r>
      <w:r w:rsidR="00131AB8">
        <w:rPr>
          <w:b/>
          <w:bCs/>
          <w:sz w:val="24"/>
          <w:szCs w:val="24"/>
        </w:rPr>
        <w:t xml:space="preserve"> </w:t>
      </w:r>
      <w:r w:rsidR="00131AB8">
        <w:rPr>
          <w:b/>
          <w:bCs/>
          <w:lang w:val="en-US"/>
        </w:rPr>
        <w:t>“</w:t>
      </w:r>
      <w:r w:rsidR="00131AB8" w:rsidRPr="00A870C7">
        <w:rPr>
          <w:rFonts w:hint="cs"/>
          <w:b/>
          <w:bCs/>
          <w:rtl/>
          <w:lang w:val="en-US"/>
        </w:rPr>
        <w:t>رخصة البناء</w:t>
      </w:r>
      <w:r w:rsidR="00131AB8">
        <w:rPr>
          <w:b/>
          <w:bCs/>
          <w:lang w:val="en-US"/>
        </w:rPr>
        <w:t>”</w:t>
      </w:r>
      <w:r w:rsidRPr="00B034F9">
        <w:rPr>
          <w:b/>
          <w:bCs/>
          <w:sz w:val="24"/>
          <w:szCs w:val="24"/>
        </w:rPr>
        <w:t xml:space="preserve">: </w:t>
      </w:r>
      <w:r w:rsidRPr="00A760B6">
        <w:rPr>
          <w:sz w:val="24"/>
          <w:szCs w:val="24"/>
        </w:rPr>
        <w:t xml:space="preserve">as issued by the relevant </w:t>
      </w:r>
      <w:r w:rsidRPr="00A760B6">
        <w:rPr>
          <w:sz w:val="24"/>
          <w:szCs w:val="24"/>
          <w:lang w:val="en-US"/>
        </w:rPr>
        <w:t xml:space="preserve">services of the relevant Municipality </w:t>
      </w:r>
      <w:r w:rsidRPr="00A760B6">
        <w:rPr>
          <w:sz w:val="24"/>
          <w:szCs w:val="24"/>
        </w:rPr>
        <w:t>whereas it is indicated that the construction is authorized for office/business or commercial usage.</w:t>
      </w:r>
    </w:p>
    <w:p w:rsidR="00C82347" w:rsidRPr="00AF3465" w:rsidRDefault="00B034F9" w:rsidP="00C82347">
      <w:pPr>
        <w:pStyle w:val="ListParagraph"/>
        <w:numPr>
          <w:ilvl w:val="0"/>
          <w:numId w:val="8"/>
        </w:numPr>
        <w:jc w:val="both"/>
        <w:rPr>
          <w:sz w:val="24"/>
          <w:szCs w:val="28"/>
        </w:rPr>
      </w:pPr>
      <w:r w:rsidRPr="00B034F9">
        <w:rPr>
          <w:b/>
          <w:bCs/>
          <w:sz w:val="24"/>
          <w:szCs w:val="24"/>
          <w:lang w:val="en-US"/>
        </w:rPr>
        <w:t>Site Plan</w:t>
      </w:r>
      <w:r w:rsidR="004101DD">
        <w:rPr>
          <w:b/>
          <w:bCs/>
          <w:sz w:val="24"/>
          <w:szCs w:val="24"/>
          <w:lang w:val="en-US"/>
        </w:rPr>
        <w:t xml:space="preserve"> </w:t>
      </w:r>
      <w:r w:rsidR="004101DD">
        <w:rPr>
          <w:b/>
          <w:bCs/>
          <w:lang w:val="en-US"/>
        </w:rPr>
        <w:t>“</w:t>
      </w:r>
      <w:r w:rsidR="004101DD" w:rsidRPr="00A870C7">
        <w:rPr>
          <w:rFonts w:hint="cs"/>
          <w:b/>
          <w:bCs/>
          <w:rtl/>
          <w:lang w:val="en-US"/>
        </w:rPr>
        <w:t xml:space="preserve">مخطط </w:t>
      </w:r>
      <w:r w:rsidR="004101DD" w:rsidRPr="00A870C7">
        <w:rPr>
          <w:b/>
          <w:bCs/>
          <w:rtl/>
          <w:lang w:val="en-US"/>
        </w:rPr>
        <w:t>الموقع</w:t>
      </w:r>
      <w:r w:rsidR="004101DD" w:rsidRPr="00A760B6">
        <w:rPr>
          <w:lang w:val="en-US"/>
        </w:rPr>
        <w:t>“</w:t>
      </w:r>
      <w:r w:rsidRPr="00A760B6">
        <w:rPr>
          <w:sz w:val="24"/>
          <w:szCs w:val="24"/>
          <w:lang w:val="en-US"/>
        </w:rPr>
        <w:t xml:space="preserve">: whereas it is indicated that the building is planned to be used for </w:t>
      </w:r>
      <w:r w:rsidRPr="00AF3465">
        <w:rPr>
          <w:sz w:val="24"/>
          <w:szCs w:val="24"/>
          <w:lang w:val="en-US"/>
        </w:rPr>
        <w:t>office/business or commercial purposes.</w:t>
      </w:r>
    </w:p>
    <w:p w:rsidR="001E38A2" w:rsidRPr="00AF3465" w:rsidRDefault="001E38A2" w:rsidP="001E38A2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535041">
        <w:rPr>
          <w:b/>
          <w:bCs/>
          <w:sz w:val="24"/>
          <w:szCs w:val="24"/>
        </w:rPr>
        <w:t>Title Deed</w:t>
      </w:r>
      <w:r w:rsidRPr="00AF3465">
        <w:rPr>
          <w:sz w:val="24"/>
          <w:szCs w:val="24"/>
        </w:rPr>
        <w:t xml:space="preserve"> or equivalent (Property Tax Registry) in the applicants’ names otherwise the following:</w:t>
      </w:r>
    </w:p>
    <w:p w:rsidR="001E38A2" w:rsidRPr="00AF3465" w:rsidRDefault="001E38A2" w:rsidP="00D07CB3">
      <w:pPr>
        <w:pStyle w:val="msolistparagraph0"/>
        <w:spacing w:before="120"/>
        <w:ind w:firstLine="720"/>
        <w:rPr>
          <w:rFonts w:asciiTheme="minorHAnsi" w:hAnsiTheme="minorHAnsi"/>
        </w:rPr>
      </w:pPr>
      <w:r w:rsidRPr="00AF3465">
        <w:rPr>
          <w:rFonts w:asciiTheme="minorHAnsi" w:hAnsiTheme="minorHAnsi"/>
        </w:rPr>
        <w:t>a- Succession Deed stating the applicants name among the heirs.</w:t>
      </w:r>
    </w:p>
    <w:p w:rsidR="001E38A2" w:rsidRPr="00AF3465" w:rsidRDefault="001E38A2" w:rsidP="00D07CB3">
      <w:pPr>
        <w:pStyle w:val="msolistparagraph0"/>
        <w:spacing w:before="120"/>
        <w:ind w:firstLine="720"/>
        <w:rPr>
          <w:rFonts w:asciiTheme="minorHAnsi" w:hAnsiTheme="minorHAnsi"/>
        </w:rPr>
      </w:pPr>
      <w:r w:rsidRPr="00AF3465">
        <w:rPr>
          <w:rFonts w:asciiTheme="minorHAnsi" w:hAnsiTheme="minorHAnsi"/>
        </w:rPr>
        <w:t>b- Authorization from the heirs to lease the property in their names.</w:t>
      </w:r>
    </w:p>
    <w:p w:rsidR="00535041" w:rsidRPr="000426CB" w:rsidRDefault="00535041" w:rsidP="00CF3B63">
      <w:pPr>
        <w:pStyle w:val="ListParagraph"/>
        <w:numPr>
          <w:ilvl w:val="0"/>
          <w:numId w:val="8"/>
        </w:numPr>
        <w:spacing w:before="120" w:after="120"/>
        <w:jc w:val="both"/>
        <w:rPr>
          <w:sz w:val="24"/>
          <w:szCs w:val="24"/>
          <w:lang w:val="en-US"/>
        </w:rPr>
      </w:pPr>
      <w:r w:rsidRPr="00C8404F">
        <w:rPr>
          <w:b/>
          <w:bCs/>
          <w:sz w:val="24"/>
          <w:szCs w:val="24"/>
        </w:rPr>
        <w:t>If applicable at this stage</w:t>
      </w:r>
      <w:r w:rsidR="000426CB" w:rsidRPr="00C8404F">
        <w:rPr>
          <w:b/>
          <w:bCs/>
          <w:sz w:val="24"/>
          <w:szCs w:val="24"/>
        </w:rPr>
        <w:t xml:space="preserve">/ possibility to provide </w:t>
      </w:r>
      <w:r w:rsidR="000426CB" w:rsidRPr="00C8404F">
        <w:rPr>
          <w:b/>
          <w:sz w:val="24"/>
          <w:szCs w:val="24"/>
        </w:rPr>
        <w:t>at the latest at the time of entry into the building</w:t>
      </w:r>
      <w:r w:rsidRPr="00C8404F">
        <w:rPr>
          <w:b/>
          <w:bCs/>
          <w:sz w:val="24"/>
          <w:szCs w:val="24"/>
        </w:rPr>
        <w:t>:</w:t>
      </w:r>
      <w:r w:rsidRPr="000426CB">
        <w:rPr>
          <w:b/>
          <w:bCs/>
          <w:sz w:val="24"/>
          <w:szCs w:val="28"/>
        </w:rPr>
        <w:t xml:space="preserve"> </w:t>
      </w:r>
      <w:r w:rsidR="000426CB">
        <w:rPr>
          <w:b/>
          <w:bCs/>
          <w:sz w:val="24"/>
          <w:szCs w:val="28"/>
        </w:rPr>
        <w:t xml:space="preserve">A </w:t>
      </w:r>
      <w:r w:rsidRPr="000426CB">
        <w:rPr>
          <w:b/>
          <w:bCs/>
          <w:sz w:val="24"/>
          <w:szCs w:val="28"/>
        </w:rPr>
        <w:t xml:space="preserve">Final Discharge Certificate </w:t>
      </w:r>
      <w:r w:rsidRPr="000426CB">
        <w:rPr>
          <w:sz w:val="24"/>
          <w:szCs w:val="28"/>
        </w:rPr>
        <w:t xml:space="preserve">for the offered building as issued by the relevant services of the relevant Municipality and should be </w:t>
      </w:r>
      <w:r w:rsidRPr="000426CB">
        <w:rPr>
          <w:sz w:val="24"/>
          <w:szCs w:val="24"/>
          <w:lang w:val="en-US"/>
        </w:rPr>
        <w:t xml:space="preserve">current and updated (i.e. issued no later than 12 months). </w:t>
      </w:r>
    </w:p>
    <w:p w:rsidR="00535041" w:rsidRDefault="00535041" w:rsidP="00535041">
      <w:pPr>
        <w:tabs>
          <w:tab w:val="right" w:pos="9355"/>
        </w:tabs>
        <w:bidi/>
        <w:rPr>
          <w:rFonts w:asciiTheme="minorBidi" w:hAnsiTheme="minorBidi"/>
          <w:b/>
          <w:bCs/>
          <w:sz w:val="28"/>
          <w:szCs w:val="24"/>
          <w:rtl/>
        </w:rPr>
      </w:pPr>
      <w:r>
        <w:rPr>
          <w:rFonts w:asciiTheme="minorBidi" w:hAnsiTheme="minorBidi" w:hint="cs"/>
          <w:b/>
          <w:bCs/>
          <w:sz w:val="28"/>
          <w:szCs w:val="24"/>
          <w:rtl/>
          <w:lang w:bidi="ar-JO"/>
        </w:rPr>
        <w:t>"</w:t>
      </w:r>
      <w:r w:rsidRPr="003039DB">
        <w:rPr>
          <w:rFonts w:asciiTheme="minorBidi" w:hAnsiTheme="minorBidi"/>
          <w:b/>
          <w:bCs/>
          <w:sz w:val="28"/>
          <w:szCs w:val="24"/>
          <w:rtl/>
        </w:rPr>
        <w:t>شهادة براء</w:t>
      </w:r>
      <w:r w:rsidRPr="003039DB">
        <w:rPr>
          <w:b/>
          <w:bCs/>
          <w:sz w:val="28"/>
          <w:szCs w:val="24"/>
          <w:rtl/>
        </w:rPr>
        <w:t>ة</w:t>
      </w:r>
      <w:r w:rsidRPr="003039DB">
        <w:rPr>
          <w:rFonts w:asciiTheme="minorBidi" w:hAnsiTheme="minorBidi"/>
          <w:b/>
          <w:bCs/>
          <w:sz w:val="28"/>
          <w:szCs w:val="24"/>
          <w:rtl/>
        </w:rPr>
        <w:t xml:space="preserve"> ذمة نهائية صادرة عن البلدية وتعطى عند دفع كافة الرسوم المستحقة على العقار من رخص بناء</w:t>
      </w:r>
    </w:p>
    <w:p w:rsidR="001E38A2" w:rsidRPr="00535041" w:rsidRDefault="00535041" w:rsidP="00535041">
      <w:pPr>
        <w:jc w:val="center"/>
        <w:rPr>
          <w:szCs w:val="24"/>
        </w:rPr>
      </w:pPr>
      <w:r w:rsidRPr="003039DB">
        <w:rPr>
          <w:rFonts w:asciiTheme="minorBidi" w:hAnsiTheme="minorBidi"/>
          <w:b/>
          <w:bCs/>
          <w:sz w:val="28"/>
          <w:szCs w:val="24"/>
          <w:rtl/>
        </w:rPr>
        <w:t>ومخالفات مترتبة على البناء ورسوم الخدمات المقدمة من البلدية"</w:t>
      </w:r>
    </w:p>
    <w:p w:rsidR="00222530" w:rsidRPr="00230F13" w:rsidRDefault="001E38A2" w:rsidP="001616C8">
      <w:pPr>
        <w:spacing w:before="240" w:after="240"/>
        <w:rPr>
          <w:rStyle w:val="Strong"/>
          <w:rFonts w:asciiTheme="minorHAnsi" w:hAnsiTheme="minorHAnsi"/>
          <w:sz w:val="28"/>
          <w:szCs w:val="28"/>
          <w:lang w:val="en-GB"/>
        </w:rPr>
      </w:pP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3A4C46" w:rsidRPr="00230F13">
        <w:rPr>
          <w:rStyle w:val="Strong"/>
          <w:rFonts w:asciiTheme="minorHAnsi" w:hAnsiTheme="minorHAnsi"/>
          <w:sz w:val="28"/>
          <w:szCs w:val="28"/>
          <w:lang w:val="en-GB"/>
        </w:rPr>
        <w:t>(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>B</w:t>
      </w:r>
      <w:r w:rsidR="003A4C46" w:rsidRPr="00230F13">
        <w:rPr>
          <w:rStyle w:val="Strong"/>
          <w:rFonts w:asciiTheme="minorHAnsi" w:hAnsiTheme="minorHAnsi"/>
          <w:sz w:val="28"/>
          <w:szCs w:val="28"/>
          <w:lang w:val="en-GB"/>
        </w:rPr>
        <w:t>)</w:t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4936E0" w:rsidRPr="00230F13">
        <w:rPr>
          <w:rStyle w:val="Strong"/>
          <w:rFonts w:asciiTheme="minorHAnsi" w:hAnsiTheme="minorHAnsi"/>
          <w:sz w:val="28"/>
          <w:szCs w:val="28"/>
          <w:lang w:val="en-GB"/>
        </w:rPr>
        <w:tab/>
      </w:r>
      <w:r w:rsidR="00222530" w:rsidRPr="00230F13">
        <w:rPr>
          <w:rStyle w:val="Strong"/>
          <w:rFonts w:asciiTheme="minorHAnsi" w:hAnsiTheme="minorHAnsi"/>
          <w:sz w:val="28"/>
          <w:szCs w:val="28"/>
          <w:lang w:val="en-GB"/>
        </w:rPr>
        <w:t xml:space="preserve">Technical Documentation:  </w:t>
      </w:r>
      <w:r w:rsidR="00A6414E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</w:p>
    <w:p w:rsidR="00222530" w:rsidRPr="00230F13" w:rsidRDefault="00222530" w:rsidP="00E112F6">
      <w:pPr>
        <w:spacing w:before="120" w:after="120"/>
        <w:ind w:left="714"/>
        <w:outlineLvl w:val="0"/>
        <w:rPr>
          <w:rStyle w:val="Strong"/>
          <w:rFonts w:asciiTheme="minorHAnsi" w:hAnsiTheme="minorHAnsi"/>
          <w:b w:val="0"/>
          <w:szCs w:val="24"/>
          <w:lang w:val="en-GB"/>
        </w:rPr>
      </w:pPr>
      <w:r w:rsidRPr="00230F13">
        <w:rPr>
          <w:rStyle w:val="Strong"/>
          <w:rFonts w:asciiTheme="minorHAnsi" w:hAnsiTheme="minorHAnsi"/>
          <w:b w:val="0"/>
          <w:szCs w:val="24"/>
          <w:lang w:val="en-GB"/>
        </w:rPr>
        <w:t>The applicant shall</w:t>
      </w:r>
      <w:r w:rsidR="00056EEA">
        <w:rPr>
          <w:rStyle w:val="Strong"/>
          <w:rFonts w:asciiTheme="minorHAnsi" w:hAnsiTheme="minorHAnsi"/>
          <w:b w:val="0"/>
          <w:szCs w:val="24"/>
          <w:lang w:val="en-GB"/>
        </w:rPr>
        <w:t xml:space="preserve"> (if applicable)</w:t>
      </w:r>
      <w:r w:rsidRPr="00230F13">
        <w:rPr>
          <w:rStyle w:val="Strong"/>
          <w:rFonts w:asciiTheme="minorHAnsi" w:hAnsiTheme="minorHAnsi"/>
          <w:b w:val="0"/>
          <w:szCs w:val="24"/>
          <w:lang w:val="en-GB"/>
        </w:rPr>
        <w:t xml:space="preserve"> submit a copy of the following documents in order to </w:t>
      </w:r>
      <w:r w:rsidR="003662AF" w:rsidRPr="00230F13">
        <w:rPr>
          <w:rStyle w:val="Strong"/>
          <w:rFonts w:asciiTheme="minorHAnsi" w:hAnsiTheme="minorHAnsi"/>
          <w:b w:val="0"/>
          <w:szCs w:val="24"/>
          <w:lang w:val="en-GB"/>
        </w:rPr>
        <w:t>assess</w:t>
      </w:r>
      <w:r w:rsidRPr="00230F13">
        <w:rPr>
          <w:rStyle w:val="Strong"/>
          <w:rFonts w:asciiTheme="minorHAnsi" w:hAnsiTheme="minorHAnsi"/>
          <w:b w:val="0"/>
          <w:szCs w:val="24"/>
          <w:lang w:val="en-GB"/>
        </w:rPr>
        <w:t xml:space="preserve"> the compliance of the Building with the minimum Technical Requirements set under point </w:t>
      </w:r>
      <w:r w:rsidR="00E112F6">
        <w:rPr>
          <w:rStyle w:val="Strong"/>
          <w:rFonts w:asciiTheme="minorHAnsi" w:hAnsiTheme="minorHAnsi"/>
          <w:b w:val="0"/>
          <w:szCs w:val="24"/>
          <w:lang w:val="en-GB"/>
        </w:rPr>
        <w:t>2</w:t>
      </w:r>
      <w:r w:rsidRPr="00230F13">
        <w:rPr>
          <w:rStyle w:val="Strong"/>
          <w:rFonts w:asciiTheme="minorHAnsi" w:hAnsiTheme="minorHAnsi"/>
          <w:b w:val="0"/>
          <w:szCs w:val="24"/>
          <w:lang w:val="en-GB"/>
        </w:rPr>
        <w:t xml:space="preserve">: </w:t>
      </w:r>
    </w:p>
    <w:p w:rsidR="004807F9" w:rsidRDefault="000B7B2B" w:rsidP="001E38A2">
      <w:pPr>
        <w:ind w:left="720"/>
        <w:jc w:val="both"/>
        <w:rPr>
          <w:rStyle w:val="Strong"/>
          <w:rFonts w:asciiTheme="minorHAnsi" w:hAnsiTheme="minorHAnsi"/>
          <w:b w:val="0"/>
          <w:szCs w:val="24"/>
          <w:lang w:val="en-GB"/>
        </w:rPr>
      </w:pPr>
      <w:r>
        <w:rPr>
          <w:rStyle w:val="Strong"/>
          <w:rFonts w:asciiTheme="minorHAnsi" w:hAnsiTheme="minorHAnsi"/>
          <w:b w:val="0"/>
          <w:szCs w:val="24"/>
          <w:lang w:val="en-GB"/>
        </w:rPr>
        <w:t xml:space="preserve">1. </w:t>
      </w:r>
      <w:r w:rsidR="00DE2E4C" w:rsidRPr="00230F13">
        <w:rPr>
          <w:rStyle w:val="Strong"/>
          <w:rFonts w:asciiTheme="minorHAnsi" w:hAnsiTheme="minorHAnsi"/>
          <w:b w:val="0"/>
          <w:szCs w:val="24"/>
          <w:lang w:val="en-GB"/>
        </w:rPr>
        <w:t>Cadastre</w:t>
      </w:r>
    </w:p>
    <w:p w:rsidR="00E112F6" w:rsidRDefault="000B7B2B" w:rsidP="00E112F6">
      <w:pPr>
        <w:ind w:left="720"/>
        <w:jc w:val="both"/>
        <w:rPr>
          <w:rStyle w:val="Strong"/>
          <w:rFonts w:asciiTheme="minorHAnsi" w:hAnsiTheme="minorHAnsi"/>
          <w:b w:val="0"/>
          <w:szCs w:val="24"/>
          <w:lang w:val="en-GB"/>
        </w:rPr>
      </w:pPr>
      <w:r>
        <w:rPr>
          <w:rStyle w:val="Strong"/>
          <w:rFonts w:asciiTheme="minorHAnsi" w:hAnsiTheme="minorHAnsi"/>
          <w:b w:val="0"/>
          <w:szCs w:val="24"/>
          <w:lang w:val="en-GB"/>
        </w:rPr>
        <w:t xml:space="preserve">2. </w:t>
      </w:r>
      <w:r w:rsidR="00222530" w:rsidRPr="00230F13">
        <w:rPr>
          <w:rStyle w:val="Strong"/>
          <w:rFonts w:asciiTheme="minorHAnsi" w:hAnsiTheme="minorHAnsi"/>
          <w:b w:val="0"/>
          <w:szCs w:val="24"/>
          <w:lang w:val="en-GB"/>
        </w:rPr>
        <w:t>Bluep</w:t>
      </w:r>
      <w:r w:rsidR="00DE2E4C" w:rsidRPr="00230F13">
        <w:rPr>
          <w:rStyle w:val="Strong"/>
          <w:rFonts w:asciiTheme="minorHAnsi" w:hAnsiTheme="minorHAnsi"/>
          <w:b w:val="0"/>
          <w:szCs w:val="24"/>
          <w:lang w:val="en-GB"/>
        </w:rPr>
        <w:t>rints</w:t>
      </w:r>
    </w:p>
    <w:p w:rsidR="004807F9" w:rsidRDefault="000B7B2B" w:rsidP="00E112F6">
      <w:pPr>
        <w:ind w:left="720"/>
        <w:jc w:val="both"/>
        <w:rPr>
          <w:rStyle w:val="Strong"/>
          <w:rFonts w:asciiTheme="minorHAnsi" w:hAnsiTheme="minorHAnsi"/>
          <w:b w:val="0"/>
          <w:szCs w:val="24"/>
          <w:lang w:val="en-GB"/>
        </w:rPr>
      </w:pPr>
      <w:r>
        <w:rPr>
          <w:rStyle w:val="Strong"/>
          <w:rFonts w:asciiTheme="minorHAnsi" w:hAnsiTheme="minorHAnsi"/>
          <w:b w:val="0"/>
          <w:szCs w:val="24"/>
          <w:lang w:val="en-GB"/>
        </w:rPr>
        <w:t xml:space="preserve">3. </w:t>
      </w:r>
      <w:r w:rsidR="00DE2E4C" w:rsidRPr="00230F13">
        <w:rPr>
          <w:rStyle w:val="Strong"/>
          <w:rFonts w:asciiTheme="minorHAnsi" w:hAnsiTheme="minorHAnsi"/>
          <w:b w:val="0"/>
          <w:szCs w:val="24"/>
          <w:lang w:val="en-GB"/>
        </w:rPr>
        <w:t>Drawings</w:t>
      </w:r>
    </w:p>
    <w:p w:rsidR="00CA188C" w:rsidRDefault="00CA188C">
      <w:pPr>
        <w:widowControl/>
        <w:spacing w:before="0" w:after="200" w:line="276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br w:type="page"/>
      </w:r>
    </w:p>
    <w:p w:rsidR="00222530" w:rsidRPr="00230F13" w:rsidRDefault="003D0322" w:rsidP="00222530">
      <w:pPr>
        <w:pStyle w:val="Blockquote"/>
        <w:ind w:left="720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noProof/>
          <w:snapToGrid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1873606</wp:posOffset>
                </wp:positionH>
                <wp:positionV relativeFrom="paragraph">
                  <wp:posOffset>111888</wp:posOffset>
                </wp:positionV>
                <wp:extent cx="2020570" cy="0"/>
                <wp:effectExtent l="15240" t="32385" r="12065" b="1524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BBD9B"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55pt,8.8pt" to="306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222530" w:rsidRPr="00230F13" w:rsidRDefault="00222530" w:rsidP="00335760">
      <w:pPr>
        <w:spacing w:before="240" w:after="240"/>
        <w:rPr>
          <w:rStyle w:val="Strong"/>
          <w:rFonts w:asciiTheme="minorHAnsi" w:hAnsiTheme="minorHAnsi"/>
          <w:sz w:val="28"/>
          <w:szCs w:val="28"/>
        </w:rPr>
      </w:pPr>
      <w:r w:rsidRPr="00230F13">
        <w:rPr>
          <w:rStyle w:val="Strong"/>
          <w:rFonts w:asciiTheme="minorHAnsi" w:hAnsiTheme="minorHAnsi"/>
          <w:sz w:val="28"/>
          <w:szCs w:val="28"/>
          <w:lang w:val="en-GB"/>
        </w:rPr>
        <w:t>5.</w:t>
      </w:r>
      <w:r w:rsidR="00335760">
        <w:rPr>
          <w:rStyle w:val="Strong"/>
          <w:rFonts w:asciiTheme="minorHAnsi" w:hAnsiTheme="minorHAnsi"/>
          <w:sz w:val="28"/>
          <w:szCs w:val="28"/>
          <w:lang w:val="en-GB"/>
        </w:rPr>
        <w:t xml:space="preserve"> </w:t>
      </w:r>
      <w:r w:rsidR="0070650A" w:rsidRPr="00230F13">
        <w:rPr>
          <w:rStyle w:val="Strong"/>
          <w:rFonts w:asciiTheme="minorHAnsi" w:hAnsiTheme="minorHAnsi"/>
          <w:sz w:val="28"/>
          <w:szCs w:val="28"/>
          <w:lang w:val="en-GB"/>
        </w:rPr>
        <w:t>APPLICATION</w:t>
      </w:r>
    </w:p>
    <w:p w:rsidR="000C50E0" w:rsidRPr="00230F13" w:rsidRDefault="000C50E0" w:rsidP="00335760">
      <w:pPr>
        <w:pStyle w:val="Blockquote"/>
        <w:spacing w:before="0" w:after="120"/>
        <w:ind w:left="0"/>
        <w:jc w:val="both"/>
        <w:rPr>
          <w:rFonts w:asciiTheme="minorHAnsi" w:hAnsiTheme="minorHAnsi"/>
          <w:bCs/>
        </w:rPr>
      </w:pPr>
      <w:r w:rsidRPr="00230F13">
        <w:rPr>
          <w:rFonts w:asciiTheme="minorHAnsi" w:hAnsiTheme="minorHAnsi"/>
          <w:bCs/>
        </w:rPr>
        <w:t xml:space="preserve">Interested </w:t>
      </w:r>
      <w:r w:rsidR="00335760">
        <w:rPr>
          <w:rFonts w:asciiTheme="minorHAnsi" w:hAnsiTheme="minorHAnsi"/>
          <w:bCs/>
        </w:rPr>
        <w:t>applicants</w:t>
      </w:r>
      <w:r w:rsidRPr="00230F13">
        <w:rPr>
          <w:rFonts w:asciiTheme="minorHAnsi" w:hAnsiTheme="minorHAnsi"/>
          <w:bCs/>
        </w:rPr>
        <w:t xml:space="preserve"> who</w:t>
      </w:r>
      <w:r w:rsidR="008E3BA6">
        <w:rPr>
          <w:rFonts w:asciiTheme="minorHAnsi" w:hAnsiTheme="minorHAnsi"/>
          <w:bCs/>
        </w:rPr>
        <w:t>se</w:t>
      </w:r>
      <w:r w:rsidRPr="00230F13">
        <w:rPr>
          <w:rFonts w:asciiTheme="minorHAnsi" w:hAnsiTheme="minorHAnsi"/>
          <w:bCs/>
        </w:rPr>
        <w:t xml:space="preserve"> buildings and documentation meets the minimum requirements may complete the following application and submit it together with all the supporting documents.</w:t>
      </w:r>
    </w:p>
    <w:p w:rsidR="00236A61" w:rsidRPr="00230F13" w:rsidRDefault="00222530" w:rsidP="006A40AD">
      <w:pPr>
        <w:pStyle w:val="Blockquote"/>
        <w:spacing w:before="0" w:after="120"/>
        <w:ind w:left="0"/>
        <w:jc w:val="both"/>
        <w:rPr>
          <w:rStyle w:val="Emphasis"/>
          <w:rFonts w:asciiTheme="minorHAnsi" w:hAnsiTheme="minorHAnsi"/>
          <w:b/>
          <w:i w:val="0"/>
          <w:szCs w:val="24"/>
          <w:lang w:val="en-GB"/>
        </w:rPr>
      </w:pPr>
      <w:r w:rsidRPr="00230F13">
        <w:rPr>
          <w:rFonts w:asciiTheme="minorHAnsi" w:hAnsiTheme="minorHAnsi"/>
          <w:b/>
        </w:rPr>
        <w:t>Deadline</w:t>
      </w:r>
      <w:r w:rsidRPr="00230F13">
        <w:rPr>
          <w:rStyle w:val="Strong"/>
          <w:rFonts w:asciiTheme="minorHAnsi" w:hAnsiTheme="minorHAnsi"/>
          <w:szCs w:val="24"/>
          <w:lang w:val="en-GB"/>
        </w:rPr>
        <w:t xml:space="preserve"> for receipt of applications</w:t>
      </w:r>
      <w:r w:rsidRPr="00230F13">
        <w:rPr>
          <w:rStyle w:val="Emphasis"/>
          <w:rFonts w:asciiTheme="minorHAnsi" w:hAnsiTheme="minorHAnsi"/>
          <w:i w:val="0"/>
          <w:sz w:val="22"/>
          <w:szCs w:val="22"/>
          <w:lang w:val="en-GB"/>
        </w:rPr>
        <w:t xml:space="preserve"> </w:t>
      </w:r>
      <w:r w:rsidRPr="00230F13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is </w:t>
      </w:r>
      <w:r w:rsidRPr="00535041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on </w:t>
      </w:r>
      <w:r w:rsidR="008F3EC2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19</w:t>
      </w:r>
      <w:r w:rsidR="00911095" w:rsidRPr="00535041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/</w:t>
      </w:r>
      <w:r w:rsidR="003662AF" w:rsidRPr="00535041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0</w:t>
      </w:r>
      <w:r w:rsidR="00A905C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3</w:t>
      </w:r>
      <w:r w:rsidR="00911095" w:rsidRPr="00535041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/2017</w:t>
      </w:r>
      <w:r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 xml:space="preserve"> at </w:t>
      </w:r>
      <w:r w:rsidR="006A40AD"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16</w:t>
      </w:r>
      <w:r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:</w:t>
      </w:r>
      <w:r w:rsidR="006A40AD"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00</w:t>
      </w:r>
      <w:r w:rsidRPr="00372916">
        <w:rPr>
          <w:rStyle w:val="Emphasis"/>
          <w:rFonts w:asciiTheme="minorHAnsi" w:hAnsiTheme="minorHAnsi"/>
          <w:b/>
          <w:i w:val="0"/>
          <w:szCs w:val="24"/>
          <w:u w:val="single"/>
          <w:lang w:val="en-GB"/>
        </w:rPr>
        <w:t>hrs</w:t>
      </w:r>
      <w:r w:rsidR="00236A61" w:rsidRPr="00372916">
        <w:rPr>
          <w:rStyle w:val="Emphasis"/>
          <w:rFonts w:asciiTheme="minorHAnsi" w:hAnsiTheme="minorHAnsi"/>
          <w:b/>
          <w:i w:val="0"/>
          <w:szCs w:val="24"/>
          <w:lang w:val="en-GB"/>
        </w:rPr>
        <w:t xml:space="preserve"> </w:t>
      </w:r>
      <w:r w:rsidR="00236A61" w:rsidRPr="00372916">
        <w:rPr>
          <w:rStyle w:val="Emphasis"/>
          <w:rFonts w:asciiTheme="minorHAnsi" w:hAnsiTheme="minorHAnsi"/>
          <w:bCs/>
          <w:i w:val="0"/>
          <w:szCs w:val="24"/>
          <w:lang w:val="en-GB"/>
        </w:rPr>
        <w:t>Ramallah</w:t>
      </w:r>
      <w:r w:rsidR="00837C79" w:rsidRPr="00230F13">
        <w:rPr>
          <w:rStyle w:val="Emphasis"/>
          <w:rFonts w:asciiTheme="minorHAnsi" w:hAnsiTheme="minorHAnsi"/>
          <w:bCs/>
          <w:i w:val="0"/>
          <w:szCs w:val="24"/>
          <w:lang w:val="en-GB"/>
        </w:rPr>
        <w:t xml:space="preserve"> Local </w:t>
      </w:r>
      <w:r w:rsidR="00236A61" w:rsidRPr="00230F13">
        <w:rPr>
          <w:rStyle w:val="Emphasis"/>
          <w:rFonts w:asciiTheme="minorHAnsi" w:hAnsiTheme="minorHAnsi"/>
          <w:bCs/>
          <w:i w:val="0"/>
          <w:szCs w:val="24"/>
          <w:lang w:val="en-GB"/>
        </w:rPr>
        <w:t>Time</w:t>
      </w:r>
      <w:r w:rsidR="00837C79" w:rsidRPr="00230F13">
        <w:rPr>
          <w:rStyle w:val="Emphasis"/>
          <w:rFonts w:asciiTheme="minorHAnsi" w:hAnsiTheme="minorHAnsi"/>
          <w:b/>
          <w:i w:val="0"/>
          <w:szCs w:val="24"/>
          <w:lang w:val="en-GB"/>
        </w:rPr>
        <w:t>.</w:t>
      </w:r>
    </w:p>
    <w:p w:rsidR="008903BC" w:rsidRPr="00230F13" w:rsidRDefault="00222530" w:rsidP="00230F13">
      <w:pPr>
        <w:pStyle w:val="Blockquote"/>
        <w:spacing w:before="0" w:after="120"/>
        <w:ind w:left="0"/>
        <w:jc w:val="both"/>
        <w:rPr>
          <w:rStyle w:val="Emphasis"/>
          <w:rFonts w:asciiTheme="minorHAnsi" w:hAnsiTheme="minorHAnsi"/>
          <w:i w:val="0"/>
          <w:sz w:val="22"/>
          <w:szCs w:val="22"/>
          <w:lang w:val="en-GB"/>
        </w:rPr>
      </w:pPr>
      <w:r w:rsidRPr="00230F13">
        <w:rPr>
          <w:rStyle w:val="Emphasis"/>
          <w:rFonts w:asciiTheme="minorHAnsi" w:hAnsiTheme="minorHAnsi"/>
          <w:i w:val="0"/>
          <w:szCs w:val="24"/>
          <w:lang w:val="en-GB"/>
        </w:rPr>
        <w:t xml:space="preserve">Any application received after this deadline </w:t>
      </w:r>
      <w:r w:rsidR="00230F13" w:rsidRPr="00230F13">
        <w:rPr>
          <w:rStyle w:val="Emphasis"/>
          <w:rFonts w:asciiTheme="minorHAnsi" w:hAnsiTheme="minorHAnsi"/>
          <w:i w:val="0"/>
          <w:szCs w:val="24"/>
          <w:lang w:val="en-GB"/>
        </w:rPr>
        <w:t>will</w:t>
      </w:r>
      <w:r w:rsidRPr="00230F13">
        <w:rPr>
          <w:rStyle w:val="Emphasis"/>
          <w:rFonts w:asciiTheme="minorHAnsi" w:hAnsiTheme="minorHAnsi"/>
          <w:i w:val="0"/>
          <w:szCs w:val="24"/>
          <w:lang w:val="en-GB"/>
        </w:rPr>
        <w:t xml:space="preserve"> not be considered.</w:t>
      </w:r>
      <w:r w:rsidRPr="00230F13">
        <w:rPr>
          <w:rStyle w:val="Emphasis"/>
          <w:rFonts w:asciiTheme="minorHAnsi" w:hAnsiTheme="minorHAnsi"/>
          <w:i w:val="0"/>
          <w:sz w:val="22"/>
          <w:szCs w:val="22"/>
          <w:lang w:val="en-GB"/>
        </w:rPr>
        <w:t xml:space="preserve"> </w:t>
      </w:r>
    </w:p>
    <w:p w:rsidR="00060725" w:rsidRPr="00230F13" w:rsidRDefault="00060725" w:rsidP="008903BC">
      <w:pPr>
        <w:pStyle w:val="Blockquote"/>
        <w:spacing w:before="0" w:after="120"/>
        <w:ind w:left="0"/>
        <w:jc w:val="both"/>
        <w:rPr>
          <w:rFonts w:asciiTheme="minorHAnsi" w:hAnsiTheme="minorHAnsi"/>
          <w:lang w:val="en-GB"/>
        </w:rPr>
      </w:pPr>
      <w:r w:rsidRPr="00230F13">
        <w:rPr>
          <w:rFonts w:asciiTheme="minorHAnsi" w:hAnsiTheme="minorHAnsi"/>
          <w:lang w:val="en-GB"/>
        </w:rPr>
        <w:t>Applications must be submitted using the template annexed to this document.</w:t>
      </w:r>
    </w:p>
    <w:p w:rsidR="00CA188C" w:rsidRDefault="004E3E69" w:rsidP="00CA188C">
      <w:pPr>
        <w:pStyle w:val="Blockquote"/>
        <w:spacing w:before="0" w:after="120"/>
        <w:ind w:left="0"/>
        <w:jc w:val="center"/>
        <w:rPr>
          <w:rFonts w:asciiTheme="minorHAnsi" w:hAnsiTheme="minorHAnsi"/>
          <w:b/>
          <w:bCs/>
          <w:szCs w:val="22"/>
        </w:rPr>
      </w:pPr>
      <w:r w:rsidRPr="00CA188C">
        <w:rPr>
          <w:rFonts w:asciiTheme="minorHAnsi" w:hAnsiTheme="minorHAnsi"/>
          <w:b/>
          <w:bCs/>
          <w:lang w:val="en-GB"/>
        </w:rPr>
        <w:t xml:space="preserve">Applications must be submitted </w:t>
      </w:r>
      <w:r w:rsidRPr="00CA188C">
        <w:rPr>
          <w:rFonts w:asciiTheme="minorHAnsi" w:hAnsiTheme="minorHAnsi"/>
          <w:b/>
          <w:bCs/>
          <w:u w:val="single"/>
          <w:lang w:val="en-GB"/>
        </w:rPr>
        <w:t>in English</w:t>
      </w:r>
      <w:r w:rsidR="00CA188C" w:rsidRPr="00CA188C">
        <w:rPr>
          <w:rFonts w:asciiTheme="minorHAnsi" w:hAnsiTheme="minorHAnsi"/>
          <w:b/>
          <w:bCs/>
          <w:u w:val="single"/>
          <w:lang w:val="en-GB"/>
        </w:rPr>
        <w:t xml:space="preserve"> </w:t>
      </w:r>
      <w:r w:rsidRPr="00CA188C">
        <w:rPr>
          <w:rFonts w:asciiTheme="minorHAnsi" w:hAnsiTheme="minorHAnsi"/>
          <w:b/>
          <w:bCs/>
          <w:lang w:val="en-GB"/>
        </w:rPr>
        <w:t>by</w:t>
      </w:r>
      <w:r w:rsidRPr="00CA188C">
        <w:rPr>
          <w:rFonts w:asciiTheme="minorHAnsi" w:hAnsiTheme="minorHAnsi"/>
          <w:b/>
          <w:bCs/>
          <w:u w:val="single"/>
          <w:lang w:val="en-GB"/>
        </w:rPr>
        <w:t xml:space="preserve"> Email</w:t>
      </w:r>
      <w:r w:rsidRPr="00CA188C">
        <w:rPr>
          <w:rFonts w:asciiTheme="minorHAnsi" w:hAnsiTheme="minorHAnsi"/>
          <w:b/>
          <w:bCs/>
          <w:lang w:val="en-GB"/>
        </w:rPr>
        <w:t xml:space="preserve"> </w:t>
      </w:r>
      <w:r w:rsidRPr="00CA188C">
        <w:rPr>
          <w:rFonts w:asciiTheme="minorHAnsi" w:hAnsiTheme="minorHAnsi"/>
          <w:b/>
          <w:bCs/>
          <w:szCs w:val="22"/>
        </w:rPr>
        <w:t xml:space="preserve">to the following </w:t>
      </w:r>
    </w:p>
    <w:p w:rsidR="004E3E69" w:rsidRPr="00CA188C" w:rsidRDefault="00CA188C" w:rsidP="00CA188C">
      <w:pPr>
        <w:pStyle w:val="Blockquote"/>
        <w:spacing w:before="0" w:after="120"/>
        <w:ind w:left="0"/>
        <w:jc w:val="center"/>
        <w:rPr>
          <w:rFonts w:asciiTheme="minorHAnsi" w:hAnsiTheme="minorHAnsi"/>
          <w:b/>
          <w:bCs/>
          <w:szCs w:val="22"/>
        </w:rPr>
      </w:pPr>
      <w:r w:rsidRPr="00CA188C">
        <w:rPr>
          <w:rFonts w:asciiTheme="minorHAnsi" w:hAnsiTheme="minorHAnsi"/>
          <w:b/>
          <w:bCs/>
          <w:szCs w:val="22"/>
        </w:rPr>
        <w:t>Email</w:t>
      </w:r>
      <w:r w:rsidR="004E3E69" w:rsidRPr="00CA188C">
        <w:rPr>
          <w:rFonts w:asciiTheme="minorHAnsi" w:hAnsiTheme="minorHAnsi"/>
          <w:b/>
          <w:bCs/>
          <w:szCs w:val="22"/>
        </w:rPr>
        <w:t xml:space="preserve"> address:</w:t>
      </w:r>
      <w:r w:rsidR="004E3E69" w:rsidRPr="00CA188C">
        <w:rPr>
          <w:b/>
          <w:bCs/>
        </w:rPr>
        <w:t xml:space="preserve"> </w:t>
      </w:r>
      <w:hyperlink r:id="rId8" w:history="1">
        <w:r w:rsidR="004E3E69" w:rsidRPr="00CA188C">
          <w:rPr>
            <w:rStyle w:val="Hyperlink"/>
            <w:rFonts w:asciiTheme="minorHAnsi" w:hAnsiTheme="minorHAnsi"/>
            <w:b/>
            <w:bCs/>
            <w:szCs w:val="24"/>
          </w:rPr>
          <w:t>hq@eupolcopps.eu</w:t>
        </w:r>
      </w:hyperlink>
    </w:p>
    <w:p w:rsidR="00CA188C" w:rsidRDefault="004E3E69" w:rsidP="00CA188C">
      <w:pPr>
        <w:pStyle w:val="Blockquote"/>
        <w:ind w:left="0"/>
        <w:jc w:val="both"/>
        <w:rPr>
          <w:rFonts w:asciiTheme="minorHAnsi" w:hAnsiTheme="minorHAnsi"/>
          <w:szCs w:val="22"/>
        </w:rPr>
      </w:pPr>
      <w:r w:rsidRPr="00230F13">
        <w:rPr>
          <w:rFonts w:asciiTheme="minorHAnsi" w:hAnsiTheme="minorHAnsi"/>
        </w:rPr>
        <w:t xml:space="preserve">The </w:t>
      </w:r>
      <w:r w:rsidRPr="00230F13">
        <w:rPr>
          <w:rFonts w:asciiTheme="minorHAnsi" w:hAnsiTheme="minorHAnsi"/>
          <w:lang w:val="en-GB"/>
        </w:rPr>
        <w:t>project</w:t>
      </w:r>
      <w:r w:rsidRPr="00230F13">
        <w:rPr>
          <w:rFonts w:asciiTheme="minorHAnsi" w:hAnsiTheme="minorHAnsi"/>
        </w:rPr>
        <w:t xml:space="preserve"> title </w:t>
      </w:r>
      <w:r w:rsidRPr="00230F13">
        <w:rPr>
          <w:rFonts w:asciiTheme="minorHAnsi" w:hAnsiTheme="minorHAnsi"/>
          <w:b/>
          <w:bCs/>
        </w:rPr>
        <w:t>(Rent of a Building)</w:t>
      </w:r>
      <w:r w:rsidRPr="00230F13">
        <w:rPr>
          <w:rFonts w:asciiTheme="minorHAnsi" w:hAnsiTheme="minorHAnsi"/>
        </w:rPr>
        <w:t xml:space="preserve"> and Publication reference </w:t>
      </w:r>
      <w:r w:rsidRPr="00230F13">
        <w:rPr>
          <w:rFonts w:asciiTheme="minorHAnsi" w:hAnsiTheme="minorHAnsi"/>
          <w:b/>
          <w:bCs/>
        </w:rPr>
        <w:t>(</w:t>
      </w:r>
      <w:r w:rsidRPr="00230F13">
        <w:rPr>
          <w:rFonts w:asciiTheme="minorHAnsi" w:hAnsiTheme="minorHAnsi"/>
          <w:b/>
          <w:szCs w:val="24"/>
        </w:rPr>
        <w:t>EUPOL COPPS/CEI/01/20</w:t>
      </w:r>
      <w:r>
        <w:rPr>
          <w:rFonts w:asciiTheme="minorHAnsi" w:hAnsiTheme="minorHAnsi"/>
          <w:b/>
          <w:szCs w:val="24"/>
        </w:rPr>
        <w:t>17</w:t>
      </w:r>
      <w:r w:rsidR="00990E5C">
        <w:rPr>
          <w:rFonts w:asciiTheme="minorHAnsi" w:hAnsiTheme="minorHAnsi"/>
          <w:b/>
          <w:szCs w:val="24"/>
        </w:rPr>
        <w:t xml:space="preserve"> Re-Advertisement</w:t>
      </w:r>
      <w:r w:rsidRPr="00230F13">
        <w:rPr>
          <w:rFonts w:asciiTheme="minorHAnsi" w:hAnsiTheme="minorHAnsi"/>
          <w:b/>
          <w:bCs/>
        </w:rPr>
        <w:t>)</w:t>
      </w:r>
      <w:r>
        <w:rPr>
          <w:rFonts w:asciiTheme="minorHAnsi" w:hAnsiTheme="minorHAnsi"/>
        </w:rPr>
        <w:t xml:space="preserve"> must be clearly mentioned in the email</w:t>
      </w:r>
      <w:r w:rsidRPr="00230F13">
        <w:rPr>
          <w:rFonts w:asciiTheme="minorHAnsi" w:hAnsiTheme="minorHAnsi"/>
        </w:rPr>
        <w:t xml:space="preserve"> and must always be mentioned in any subsequent correspondence with EUPOL COPPS.</w:t>
      </w:r>
      <w:r>
        <w:rPr>
          <w:rFonts w:asciiTheme="minorHAnsi" w:hAnsiTheme="minorHAnsi"/>
        </w:rPr>
        <w:t xml:space="preserve"> Also the </w:t>
      </w:r>
      <w:r>
        <w:rPr>
          <w:rFonts w:asciiTheme="minorHAnsi" w:hAnsiTheme="minorHAnsi"/>
          <w:szCs w:val="22"/>
        </w:rPr>
        <w:t>name of the applicant/candidate must be clearly stated in the email.</w:t>
      </w:r>
    </w:p>
    <w:p w:rsidR="00222530" w:rsidRPr="00230F13" w:rsidRDefault="00335760" w:rsidP="00222530">
      <w:pPr>
        <w:pStyle w:val="Blockquote"/>
        <w:ind w:left="720"/>
        <w:jc w:val="both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1942318</wp:posOffset>
                </wp:positionH>
                <wp:positionV relativeFrom="paragraph">
                  <wp:posOffset>164744</wp:posOffset>
                </wp:positionV>
                <wp:extent cx="2020570" cy="0"/>
                <wp:effectExtent l="15240" t="32385" r="12065" b="1524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477F6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95pt,12.95pt" to="312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CA188C" w:rsidRDefault="00CA188C" w:rsidP="00A16E60">
      <w:pPr>
        <w:pStyle w:val="Blockquote"/>
        <w:ind w:left="0"/>
        <w:jc w:val="both"/>
        <w:rPr>
          <w:rFonts w:asciiTheme="minorHAnsi" w:hAnsiTheme="minorHAnsi"/>
          <w:b/>
          <w:sz w:val="28"/>
          <w:szCs w:val="28"/>
        </w:rPr>
      </w:pPr>
    </w:p>
    <w:p w:rsidR="00A16E60" w:rsidRDefault="00335760" w:rsidP="00A16E60">
      <w:pPr>
        <w:pStyle w:val="Blockquote"/>
        <w:ind w:left="0"/>
        <w:jc w:val="both"/>
        <w:rPr>
          <w:rStyle w:val="Strong"/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6. </w:t>
      </w:r>
      <w:r w:rsidR="00A16E60" w:rsidRPr="00A16E60">
        <w:rPr>
          <w:rFonts w:asciiTheme="minorHAnsi" w:hAnsiTheme="minorHAnsi"/>
          <w:b/>
          <w:sz w:val="28"/>
          <w:szCs w:val="28"/>
        </w:rPr>
        <w:t>ADDITIONAL INFORMATION</w:t>
      </w:r>
    </w:p>
    <w:p w:rsidR="008F3EC2" w:rsidRDefault="00E438C0" w:rsidP="00E9151E">
      <w:pPr>
        <w:pStyle w:val="Header"/>
        <w:spacing w:after="0"/>
        <w:ind w:left="720" w:hanging="720"/>
        <w:jc w:val="both"/>
        <w:rPr>
          <w:rFonts w:asciiTheme="minorHAnsi" w:hAnsiTheme="minorHAnsi"/>
          <w:szCs w:val="24"/>
        </w:rPr>
      </w:pPr>
      <w:r w:rsidRPr="00E438C0">
        <w:rPr>
          <w:rFonts w:asciiTheme="minorHAnsi" w:hAnsiTheme="minorHAnsi"/>
          <w:b/>
          <w:bCs/>
          <w:szCs w:val="24"/>
          <w:lang w:val="en-GB"/>
        </w:rPr>
        <w:t>6.1</w:t>
      </w:r>
      <w:r w:rsidR="009F1B54">
        <w:rPr>
          <w:rFonts w:asciiTheme="minorHAnsi" w:hAnsiTheme="minorHAnsi"/>
          <w:szCs w:val="24"/>
          <w:lang w:val="en-GB"/>
        </w:rPr>
        <w:t xml:space="preserve"> </w:t>
      </w:r>
      <w:r w:rsidR="009F1B54">
        <w:rPr>
          <w:rFonts w:asciiTheme="minorHAnsi" w:hAnsiTheme="minorHAnsi"/>
          <w:szCs w:val="24"/>
          <w:lang w:val="en-GB"/>
        </w:rPr>
        <w:tab/>
        <w:t xml:space="preserve"> </w:t>
      </w:r>
      <w:r w:rsidR="00A16E60" w:rsidRPr="00230F13">
        <w:rPr>
          <w:rFonts w:asciiTheme="minorHAnsi" w:hAnsiTheme="minorHAnsi"/>
          <w:szCs w:val="24"/>
          <w:lang w:val="en-GB"/>
        </w:rPr>
        <w:t>Applicants</w:t>
      </w:r>
      <w:r w:rsidR="00A16E60" w:rsidRPr="00230F13">
        <w:rPr>
          <w:rFonts w:asciiTheme="minorHAnsi" w:hAnsiTheme="minorHAnsi"/>
          <w:szCs w:val="24"/>
        </w:rPr>
        <w:t xml:space="preserve"> may submit questions in writing up </w:t>
      </w:r>
      <w:r w:rsidR="00A16E60" w:rsidRPr="00E9151E">
        <w:rPr>
          <w:rFonts w:asciiTheme="minorHAnsi" w:hAnsiTheme="minorHAnsi"/>
          <w:szCs w:val="24"/>
        </w:rPr>
        <w:t xml:space="preserve">to </w:t>
      </w:r>
      <w:r w:rsidR="00A905C6" w:rsidRPr="00A905C6">
        <w:rPr>
          <w:rFonts w:asciiTheme="minorHAnsi" w:hAnsiTheme="minorHAnsi"/>
          <w:b/>
          <w:szCs w:val="24"/>
        </w:rPr>
        <w:t>1</w:t>
      </w:r>
      <w:r w:rsidR="00BC449C">
        <w:rPr>
          <w:rFonts w:asciiTheme="minorHAnsi" w:hAnsiTheme="minorHAnsi"/>
          <w:b/>
          <w:szCs w:val="24"/>
        </w:rPr>
        <w:t>2</w:t>
      </w:r>
      <w:r w:rsidR="00A16E60" w:rsidRPr="00A905C6">
        <w:rPr>
          <w:rFonts w:asciiTheme="minorHAnsi" w:hAnsiTheme="minorHAnsi"/>
          <w:b/>
          <w:bCs/>
          <w:szCs w:val="24"/>
        </w:rPr>
        <w:t>/</w:t>
      </w:r>
      <w:r w:rsidR="00A905C6">
        <w:rPr>
          <w:rFonts w:asciiTheme="minorHAnsi" w:hAnsiTheme="minorHAnsi"/>
          <w:b/>
          <w:bCs/>
          <w:szCs w:val="24"/>
        </w:rPr>
        <w:t>03</w:t>
      </w:r>
      <w:r w:rsidR="00A16E60" w:rsidRPr="00E9151E">
        <w:rPr>
          <w:rFonts w:asciiTheme="minorHAnsi" w:hAnsiTheme="minorHAnsi"/>
          <w:b/>
          <w:bCs/>
          <w:szCs w:val="24"/>
        </w:rPr>
        <w:t>/201</w:t>
      </w:r>
      <w:r w:rsidR="00911095" w:rsidRPr="00E9151E">
        <w:rPr>
          <w:rFonts w:asciiTheme="minorHAnsi" w:hAnsiTheme="minorHAnsi"/>
          <w:b/>
          <w:bCs/>
          <w:szCs w:val="24"/>
        </w:rPr>
        <w:t>7</w:t>
      </w:r>
      <w:r w:rsidR="00A16E60" w:rsidRPr="00E9151E">
        <w:rPr>
          <w:rFonts w:asciiTheme="minorHAnsi" w:hAnsiTheme="minorHAnsi"/>
          <w:b/>
          <w:bCs/>
          <w:szCs w:val="24"/>
        </w:rPr>
        <w:t xml:space="preserve"> at </w:t>
      </w:r>
      <w:r w:rsidR="006A40AD" w:rsidRPr="00E9151E">
        <w:rPr>
          <w:rFonts w:asciiTheme="minorHAnsi" w:hAnsiTheme="minorHAnsi"/>
          <w:b/>
          <w:bCs/>
          <w:szCs w:val="24"/>
        </w:rPr>
        <w:t>16:00</w:t>
      </w:r>
      <w:r w:rsidR="008F3EC2">
        <w:rPr>
          <w:rFonts w:asciiTheme="minorHAnsi" w:hAnsiTheme="minorHAnsi"/>
          <w:b/>
          <w:bCs/>
          <w:szCs w:val="24"/>
        </w:rPr>
        <w:t>hrs</w:t>
      </w:r>
      <w:r w:rsidR="00A16E60" w:rsidRPr="00E9151E">
        <w:rPr>
          <w:rFonts w:asciiTheme="minorHAnsi" w:hAnsiTheme="minorHAnsi"/>
          <w:szCs w:val="24"/>
        </w:rPr>
        <w:t xml:space="preserve"> to the following </w:t>
      </w:r>
      <w:r w:rsidR="00DE3CBB" w:rsidRPr="00E9151E">
        <w:rPr>
          <w:rFonts w:asciiTheme="minorHAnsi" w:hAnsiTheme="minorHAnsi"/>
          <w:szCs w:val="24"/>
        </w:rPr>
        <w:t xml:space="preserve">email </w:t>
      </w:r>
      <w:r w:rsidR="00A16E60" w:rsidRPr="00E9151E">
        <w:rPr>
          <w:rFonts w:asciiTheme="minorHAnsi" w:hAnsiTheme="minorHAnsi"/>
          <w:szCs w:val="24"/>
        </w:rPr>
        <w:t xml:space="preserve">address </w:t>
      </w:r>
      <w:hyperlink r:id="rId9" w:history="1">
        <w:r w:rsidR="00EF50AA" w:rsidRPr="00E9151E">
          <w:rPr>
            <w:rStyle w:val="Hyperlink"/>
            <w:rFonts w:asciiTheme="minorHAnsi" w:hAnsiTheme="minorHAnsi"/>
            <w:szCs w:val="24"/>
          </w:rPr>
          <w:t>hq@eupolcopps.eu</w:t>
        </w:r>
      </w:hyperlink>
      <w:r w:rsidR="00DE3CBB" w:rsidRPr="00E9151E">
        <w:rPr>
          <w:rFonts w:asciiTheme="minorHAnsi" w:hAnsiTheme="minorHAnsi"/>
          <w:szCs w:val="24"/>
        </w:rPr>
        <w:t xml:space="preserve">. </w:t>
      </w:r>
      <w:bookmarkStart w:id="0" w:name="_GoBack"/>
      <w:bookmarkEnd w:id="0"/>
    </w:p>
    <w:p w:rsidR="00A16E60" w:rsidRDefault="008F3EC2" w:rsidP="00E9151E">
      <w:pPr>
        <w:pStyle w:val="Header"/>
        <w:spacing w:after="0"/>
        <w:ind w:left="720" w:hanging="720"/>
        <w:jc w:val="both"/>
        <w:rPr>
          <w:rFonts w:asciiTheme="minorHAnsi" w:hAnsiTheme="minorHAnsi"/>
          <w:b/>
          <w:bCs/>
          <w:szCs w:val="24"/>
          <w:lang w:val="en-GB"/>
        </w:rPr>
      </w:pPr>
      <w:r>
        <w:rPr>
          <w:rFonts w:asciiTheme="minorHAnsi" w:hAnsiTheme="minorHAnsi"/>
          <w:b/>
          <w:bCs/>
          <w:szCs w:val="24"/>
          <w:lang w:val="en-GB"/>
        </w:rPr>
        <w:tab/>
      </w:r>
      <w:r w:rsidR="00A16E60" w:rsidRPr="00E9151E">
        <w:rPr>
          <w:rFonts w:asciiTheme="minorHAnsi" w:hAnsiTheme="minorHAnsi"/>
          <w:szCs w:val="24"/>
          <w:lang w:val="en-GB"/>
        </w:rPr>
        <w:t xml:space="preserve">Any clarification to this Call for Expression of Interest will be communicated simultaneously in writing to all the applicants at the latest on </w:t>
      </w:r>
      <w:r w:rsidR="00A905C6">
        <w:rPr>
          <w:rFonts w:asciiTheme="minorHAnsi" w:hAnsiTheme="minorHAnsi"/>
          <w:b/>
          <w:bCs/>
          <w:szCs w:val="24"/>
          <w:lang w:val="en-GB"/>
        </w:rPr>
        <w:t>14/03</w:t>
      </w:r>
      <w:r w:rsidR="00911095" w:rsidRPr="00E9151E">
        <w:rPr>
          <w:rFonts w:asciiTheme="minorHAnsi" w:hAnsiTheme="minorHAnsi"/>
          <w:b/>
          <w:bCs/>
          <w:szCs w:val="24"/>
          <w:lang w:val="en-GB"/>
        </w:rPr>
        <w:t>/2017</w:t>
      </w:r>
      <w:r w:rsidR="00A16E60" w:rsidRPr="00372916">
        <w:rPr>
          <w:rFonts w:asciiTheme="minorHAnsi" w:hAnsiTheme="minorHAnsi"/>
          <w:b/>
          <w:bCs/>
          <w:szCs w:val="24"/>
          <w:lang w:val="en-GB"/>
        </w:rPr>
        <w:t xml:space="preserve"> at </w:t>
      </w:r>
      <w:r w:rsidR="006A40AD" w:rsidRPr="00372916">
        <w:rPr>
          <w:rFonts w:asciiTheme="minorHAnsi" w:hAnsiTheme="minorHAnsi"/>
          <w:b/>
          <w:bCs/>
          <w:szCs w:val="24"/>
          <w:lang w:val="en-GB"/>
        </w:rPr>
        <w:t>16:00</w:t>
      </w:r>
      <w:r w:rsidR="00A16E60" w:rsidRPr="00372916">
        <w:rPr>
          <w:rFonts w:asciiTheme="minorHAnsi" w:hAnsiTheme="minorHAnsi"/>
          <w:b/>
          <w:bCs/>
          <w:szCs w:val="24"/>
          <w:lang w:val="en-GB"/>
        </w:rPr>
        <w:t>hrs</w:t>
      </w:r>
      <w:r w:rsidR="00A16E60" w:rsidRPr="00372916">
        <w:rPr>
          <w:rFonts w:asciiTheme="minorHAnsi" w:hAnsiTheme="minorHAnsi"/>
          <w:szCs w:val="24"/>
          <w:lang w:val="en-GB"/>
        </w:rPr>
        <w:t xml:space="preserve"> by means of publication on</w:t>
      </w:r>
      <w:r w:rsidR="006A40AD" w:rsidRPr="00372916">
        <w:rPr>
          <w:rFonts w:asciiTheme="minorHAnsi" w:hAnsiTheme="minorHAnsi"/>
          <w:szCs w:val="24"/>
          <w:lang w:val="en-GB"/>
        </w:rPr>
        <w:t xml:space="preserve"> </w:t>
      </w:r>
      <w:hyperlink r:id="rId10" w:history="1">
        <w:r w:rsidR="006A40AD" w:rsidRPr="00372916">
          <w:rPr>
            <w:rStyle w:val="Hyperlink"/>
            <w:rFonts w:asciiTheme="minorHAnsi" w:hAnsiTheme="minorHAnsi"/>
            <w:lang w:val="en-GB"/>
          </w:rPr>
          <w:t>http://www.eupolcopps.eu/page/tenders</w:t>
        </w:r>
      </w:hyperlink>
      <w:r w:rsidR="00A95F9C" w:rsidRPr="00372916">
        <w:rPr>
          <w:rFonts w:asciiTheme="minorHAnsi" w:hAnsiTheme="minorHAnsi"/>
          <w:lang w:val="en-GB"/>
        </w:rPr>
        <w:t>.</w:t>
      </w:r>
      <w:r w:rsidR="00A16E60" w:rsidRPr="00230F13">
        <w:rPr>
          <w:rFonts w:asciiTheme="minorHAnsi" w:hAnsiTheme="minorHAnsi"/>
          <w:b/>
          <w:bCs/>
          <w:szCs w:val="24"/>
          <w:lang w:val="en-GB"/>
        </w:rPr>
        <w:t xml:space="preserve"> </w:t>
      </w:r>
    </w:p>
    <w:p w:rsidR="003662AF" w:rsidRDefault="003662AF" w:rsidP="00911095">
      <w:pPr>
        <w:pStyle w:val="Header"/>
        <w:spacing w:after="0"/>
        <w:ind w:left="720" w:hanging="720"/>
        <w:jc w:val="both"/>
        <w:rPr>
          <w:rFonts w:asciiTheme="minorHAnsi" w:hAnsiTheme="minorHAnsi"/>
          <w:szCs w:val="24"/>
          <w:lang w:val="en-GB"/>
        </w:rPr>
      </w:pPr>
      <w:r>
        <w:rPr>
          <w:rFonts w:asciiTheme="minorHAnsi" w:hAnsiTheme="minorHAnsi"/>
          <w:b/>
          <w:bCs/>
          <w:szCs w:val="24"/>
          <w:lang w:val="en-GB"/>
        </w:rPr>
        <w:t xml:space="preserve">6.2 </w:t>
      </w:r>
      <w:r>
        <w:rPr>
          <w:rFonts w:asciiTheme="minorHAnsi" w:hAnsiTheme="minorHAnsi"/>
          <w:b/>
          <w:bCs/>
          <w:szCs w:val="24"/>
          <w:lang w:val="en-GB"/>
        </w:rPr>
        <w:tab/>
      </w:r>
      <w:r w:rsidRPr="004866F8">
        <w:rPr>
          <w:rFonts w:asciiTheme="minorHAnsi" w:hAnsiTheme="minorHAnsi"/>
          <w:szCs w:val="24"/>
          <w:lang w:val="en-GB"/>
        </w:rPr>
        <w:t>Notification to shortlisted or unsuccess</w:t>
      </w:r>
      <w:r w:rsidR="00A905C6">
        <w:rPr>
          <w:rFonts w:asciiTheme="minorHAnsi" w:hAnsiTheme="minorHAnsi"/>
          <w:szCs w:val="24"/>
          <w:lang w:val="en-GB"/>
        </w:rPr>
        <w:t xml:space="preserve">ful candidates will be sent by </w:t>
      </w:r>
      <w:r w:rsidR="00A905C6" w:rsidRPr="00A905C6">
        <w:rPr>
          <w:rFonts w:asciiTheme="minorHAnsi" w:hAnsiTheme="minorHAnsi"/>
          <w:b/>
          <w:szCs w:val="24"/>
          <w:lang w:val="en-GB"/>
        </w:rPr>
        <w:t>30</w:t>
      </w:r>
      <w:r w:rsidRPr="00A905C6">
        <w:rPr>
          <w:rFonts w:asciiTheme="minorHAnsi" w:hAnsiTheme="minorHAnsi"/>
          <w:b/>
          <w:szCs w:val="24"/>
          <w:lang w:val="en-GB"/>
        </w:rPr>
        <w:t>.0</w:t>
      </w:r>
      <w:r w:rsidR="00A905C6" w:rsidRPr="00A905C6">
        <w:rPr>
          <w:rFonts w:asciiTheme="minorHAnsi" w:hAnsiTheme="minorHAnsi"/>
          <w:b/>
          <w:szCs w:val="24"/>
          <w:lang w:val="en-GB"/>
        </w:rPr>
        <w:t>4</w:t>
      </w:r>
      <w:r w:rsidRPr="00A905C6">
        <w:rPr>
          <w:rFonts w:asciiTheme="minorHAnsi" w:hAnsiTheme="minorHAnsi"/>
          <w:b/>
          <w:szCs w:val="24"/>
          <w:lang w:val="en-GB"/>
        </w:rPr>
        <w:t xml:space="preserve">.2017 </w:t>
      </w:r>
      <w:r w:rsidRPr="004866F8">
        <w:rPr>
          <w:rFonts w:asciiTheme="minorHAnsi" w:hAnsiTheme="minorHAnsi"/>
          <w:szCs w:val="24"/>
          <w:lang w:val="en-GB"/>
        </w:rPr>
        <w:t>(indicative)</w:t>
      </w:r>
      <w:r w:rsidR="004866F8">
        <w:rPr>
          <w:rFonts w:asciiTheme="minorHAnsi" w:hAnsiTheme="minorHAnsi"/>
          <w:szCs w:val="24"/>
          <w:lang w:val="en-GB"/>
        </w:rPr>
        <w:t>.</w:t>
      </w:r>
    </w:p>
    <w:p w:rsidR="00CA188C" w:rsidRDefault="00CA188C" w:rsidP="00911095">
      <w:pPr>
        <w:pStyle w:val="Header"/>
        <w:spacing w:after="0"/>
        <w:ind w:left="720" w:hanging="720"/>
        <w:jc w:val="both"/>
        <w:rPr>
          <w:rFonts w:asciiTheme="minorHAnsi" w:hAnsiTheme="minorHAnsi"/>
          <w:szCs w:val="24"/>
          <w:lang w:val="en-GB"/>
        </w:rPr>
      </w:pPr>
    </w:p>
    <w:p w:rsidR="00335760" w:rsidRDefault="00335760" w:rsidP="004E3E69">
      <w:pPr>
        <w:pStyle w:val="Header"/>
        <w:spacing w:after="0"/>
        <w:ind w:left="720" w:hanging="720"/>
        <w:jc w:val="both"/>
        <w:rPr>
          <w:rFonts w:asciiTheme="minorHAnsi" w:hAnsiTheme="minorHAnsi"/>
          <w:b/>
          <w:bCs/>
          <w:szCs w:val="24"/>
          <w:lang w:val="en-GB"/>
        </w:rPr>
      </w:pPr>
      <w:r>
        <w:rPr>
          <w:rFonts w:asciiTheme="minorHAnsi" w:hAnsiTheme="minorHAnsi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6519F4B7" wp14:editId="2FCDFA95">
                <wp:simplePos x="0" y="0"/>
                <wp:positionH relativeFrom="column">
                  <wp:posOffset>2061364</wp:posOffset>
                </wp:positionH>
                <wp:positionV relativeFrom="paragraph">
                  <wp:posOffset>79320</wp:posOffset>
                </wp:positionV>
                <wp:extent cx="2020570" cy="0"/>
                <wp:effectExtent l="15240" t="32385" r="12065" b="1524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057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4D63A" id="Line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3pt,6.25pt" to="321.4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222530" w:rsidRPr="00230F13" w:rsidRDefault="00222530" w:rsidP="00222530">
      <w:pPr>
        <w:pStyle w:val="Header"/>
        <w:spacing w:after="0"/>
        <w:rPr>
          <w:rFonts w:asciiTheme="minorHAnsi" w:hAnsiTheme="minorHAnsi"/>
          <w:i/>
        </w:rPr>
      </w:pPr>
      <w:r w:rsidRPr="00230F13">
        <w:rPr>
          <w:rFonts w:asciiTheme="minorHAnsi" w:hAnsiTheme="minorHAnsi"/>
          <w:lang w:val="en-GB"/>
        </w:rPr>
        <w:br w:type="page"/>
      </w:r>
      <w:r w:rsidRPr="00230F13">
        <w:rPr>
          <w:rFonts w:asciiTheme="minorHAnsi" w:hAnsiTheme="minorHAnsi"/>
          <w:b/>
          <w:i/>
        </w:rPr>
        <w:lastRenderedPageBreak/>
        <w:t>Circulation restricted</w:t>
      </w:r>
      <w:r w:rsidRPr="00230F13">
        <w:rPr>
          <w:rFonts w:asciiTheme="minorHAnsi" w:hAnsiTheme="minorHAnsi"/>
          <w:i/>
        </w:rPr>
        <w:t xml:space="preserve"> to EUPOL COPPS and the author of the document to protect the individual and privacy and commercial and industrial secrecy</w:t>
      </w:r>
      <w:r w:rsidR="00837C79" w:rsidRPr="00230F13">
        <w:rPr>
          <w:rFonts w:asciiTheme="minorHAnsi" w:hAnsiTheme="minorHAnsi"/>
          <w:i/>
        </w:rPr>
        <w:t>.</w:t>
      </w:r>
      <w:r w:rsidRPr="00230F13">
        <w:rPr>
          <w:rFonts w:asciiTheme="minorHAnsi" w:hAnsiTheme="minorHAnsi"/>
          <w:i/>
        </w:rPr>
        <w:t xml:space="preserve"> </w:t>
      </w:r>
    </w:p>
    <w:p w:rsidR="00222530" w:rsidRPr="00230F13" w:rsidRDefault="00222530" w:rsidP="00222530">
      <w:pPr>
        <w:pBdr>
          <w:bottom w:val="single" w:sz="6" w:space="11" w:color="auto"/>
        </w:pBdr>
        <w:jc w:val="center"/>
        <w:rPr>
          <w:rFonts w:asciiTheme="minorHAnsi" w:hAnsiTheme="minorHAnsi"/>
          <w:b/>
          <w:sz w:val="28"/>
          <w:szCs w:val="28"/>
        </w:rPr>
      </w:pPr>
      <w:r w:rsidRPr="00230F13">
        <w:rPr>
          <w:rFonts w:asciiTheme="minorHAnsi" w:hAnsiTheme="minorHAnsi"/>
          <w:b/>
          <w:sz w:val="28"/>
          <w:szCs w:val="28"/>
        </w:rPr>
        <w:t xml:space="preserve"> </w:t>
      </w:r>
    </w:p>
    <w:p w:rsidR="00222530" w:rsidRDefault="00222530" w:rsidP="00222530">
      <w:pPr>
        <w:pBdr>
          <w:bottom w:val="single" w:sz="6" w:space="11" w:color="auto"/>
        </w:pBdr>
        <w:jc w:val="center"/>
        <w:rPr>
          <w:rFonts w:asciiTheme="minorHAnsi" w:hAnsiTheme="minorHAnsi"/>
          <w:b/>
          <w:sz w:val="28"/>
          <w:szCs w:val="28"/>
        </w:rPr>
      </w:pPr>
      <w:r w:rsidRPr="00230F13">
        <w:rPr>
          <w:rFonts w:asciiTheme="minorHAnsi" w:hAnsiTheme="minorHAnsi"/>
          <w:b/>
          <w:sz w:val="28"/>
          <w:szCs w:val="28"/>
        </w:rPr>
        <w:t>CALL FOR EXPRESSION of INTEREST</w:t>
      </w:r>
    </w:p>
    <w:p w:rsidR="006A40AD" w:rsidRPr="00230F13" w:rsidRDefault="006A40AD" w:rsidP="00222530">
      <w:pPr>
        <w:pBdr>
          <w:bottom w:val="single" w:sz="6" w:space="11" w:color="auto"/>
        </w:pBd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8"/>
          <w:szCs w:val="28"/>
        </w:rPr>
        <w:t>(Application From)</w:t>
      </w:r>
    </w:p>
    <w:p w:rsidR="00222530" w:rsidRPr="00230F13" w:rsidRDefault="00222530" w:rsidP="00222530">
      <w:pPr>
        <w:pStyle w:val="Title"/>
        <w:spacing w:after="240"/>
        <w:ind w:left="-108" w:firstLine="108"/>
        <w:rPr>
          <w:rFonts w:asciiTheme="minorHAnsi" w:hAnsiTheme="minorHAnsi"/>
          <w:b w:val="0"/>
          <w:sz w:val="22"/>
          <w:szCs w:val="22"/>
        </w:rPr>
      </w:pPr>
    </w:p>
    <w:p w:rsidR="00222530" w:rsidRPr="00230F13" w:rsidRDefault="00B90F69" w:rsidP="00222530">
      <w:pPr>
        <w:jc w:val="center"/>
        <w:rPr>
          <w:rFonts w:asciiTheme="minorHAnsi" w:hAnsiTheme="minorHAnsi"/>
          <w:b/>
          <w:sz w:val="28"/>
          <w:szCs w:val="28"/>
        </w:rPr>
      </w:pPr>
      <w:r w:rsidRPr="00230F13">
        <w:rPr>
          <w:rFonts w:asciiTheme="minorHAnsi" w:hAnsiTheme="minorHAnsi"/>
          <w:b/>
          <w:sz w:val="28"/>
          <w:szCs w:val="28"/>
        </w:rPr>
        <w:t>“</w:t>
      </w:r>
      <w:r w:rsidR="00C36353" w:rsidRPr="00230F13">
        <w:rPr>
          <w:rFonts w:asciiTheme="minorHAnsi" w:hAnsiTheme="minorHAnsi"/>
          <w:b/>
          <w:sz w:val="28"/>
          <w:szCs w:val="28"/>
        </w:rPr>
        <w:t>Rent of a Building</w:t>
      </w:r>
      <w:r w:rsidRPr="00230F13">
        <w:rPr>
          <w:rFonts w:asciiTheme="minorHAnsi" w:hAnsiTheme="minorHAnsi"/>
          <w:b/>
          <w:sz w:val="28"/>
          <w:szCs w:val="28"/>
        </w:rPr>
        <w:t>”</w:t>
      </w:r>
    </w:p>
    <w:p w:rsidR="00222530" w:rsidRPr="00230F13" w:rsidRDefault="00222530" w:rsidP="00B90F69">
      <w:pPr>
        <w:jc w:val="center"/>
        <w:rPr>
          <w:rFonts w:asciiTheme="minorHAnsi" w:hAnsiTheme="minorHAnsi"/>
          <w:b/>
          <w:sz w:val="28"/>
          <w:szCs w:val="28"/>
        </w:rPr>
      </w:pPr>
      <w:r w:rsidRPr="00230F13">
        <w:rPr>
          <w:rFonts w:asciiTheme="minorHAnsi" w:hAnsiTheme="minorHAnsi"/>
          <w:b/>
          <w:sz w:val="22"/>
          <w:szCs w:val="22"/>
        </w:rPr>
        <w:t xml:space="preserve">Reference: </w:t>
      </w:r>
      <w:r w:rsidR="00911095">
        <w:rPr>
          <w:rFonts w:asciiTheme="minorHAnsi" w:hAnsiTheme="minorHAnsi"/>
          <w:b/>
          <w:szCs w:val="24"/>
        </w:rPr>
        <w:t>EUPOL COPPS/CEI/01/2017</w:t>
      </w:r>
    </w:p>
    <w:p w:rsidR="00222530" w:rsidRPr="00230F13" w:rsidRDefault="00222530" w:rsidP="00222530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spacing w:after="240"/>
        <w:rPr>
          <w:rFonts w:asciiTheme="minorHAnsi" w:hAnsiTheme="minorHAnsi"/>
          <w:b w:val="0"/>
          <w:sz w:val="22"/>
          <w:szCs w:val="22"/>
          <w:lang w:val="en-GB"/>
        </w:rPr>
      </w:pPr>
    </w:p>
    <w:p w:rsidR="00222530" w:rsidRPr="00230F13" w:rsidRDefault="00222530" w:rsidP="00222530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spacing w:after="240"/>
        <w:jc w:val="both"/>
        <w:rPr>
          <w:rFonts w:asciiTheme="minorHAnsi" w:hAnsiTheme="minorHAnsi"/>
          <w:b w:val="0"/>
          <w:sz w:val="22"/>
          <w:szCs w:val="22"/>
          <w:lang w:val="en-GB"/>
        </w:rPr>
      </w:pPr>
    </w:p>
    <w:p w:rsidR="00222530" w:rsidRPr="00230F13" w:rsidRDefault="00222530" w:rsidP="00222530">
      <w:pPr>
        <w:tabs>
          <w:tab w:val="left" w:pos="360"/>
        </w:tabs>
        <w:spacing w:before="240"/>
        <w:ind w:left="426" w:hanging="426"/>
        <w:jc w:val="both"/>
        <w:outlineLvl w:val="0"/>
        <w:rPr>
          <w:rFonts w:asciiTheme="minorHAnsi" w:hAnsiTheme="minorHAnsi"/>
          <w:b/>
          <w:szCs w:val="24"/>
        </w:rPr>
      </w:pPr>
      <w:r w:rsidRPr="00230F13">
        <w:rPr>
          <w:rFonts w:asciiTheme="minorHAnsi" w:hAnsiTheme="minorHAnsi"/>
          <w:b/>
          <w:szCs w:val="24"/>
        </w:rPr>
        <w:t>1</w:t>
      </w:r>
      <w:r w:rsidR="00B90F69" w:rsidRPr="00230F13">
        <w:rPr>
          <w:rFonts w:asciiTheme="minorHAnsi" w:hAnsiTheme="minorHAnsi"/>
          <w:b/>
          <w:szCs w:val="24"/>
        </w:rPr>
        <w:t>.</w:t>
      </w:r>
      <w:r w:rsidRPr="00230F13">
        <w:rPr>
          <w:rFonts w:asciiTheme="minorHAnsi" w:hAnsiTheme="minorHAnsi"/>
          <w:b/>
          <w:szCs w:val="24"/>
        </w:rPr>
        <w:tab/>
        <w:t xml:space="preserve">SUBMITTED by (i.e. the identity of the </w:t>
      </w:r>
      <w:r w:rsidR="00335760">
        <w:rPr>
          <w:rFonts w:asciiTheme="minorHAnsi" w:hAnsiTheme="minorHAnsi"/>
          <w:b/>
          <w:szCs w:val="24"/>
        </w:rPr>
        <w:t xml:space="preserve">Applicant/ </w:t>
      </w:r>
      <w:r w:rsidRPr="00230F13">
        <w:rPr>
          <w:rFonts w:asciiTheme="minorHAnsi" w:hAnsiTheme="minorHAnsi"/>
          <w:b/>
          <w:szCs w:val="24"/>
        </w:rPr>
        <w:t>Candidate)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080"/>
      </w:tblGrid>
      <w:tr w:rsidR="00222530" w:rsidRPr="00230F13" w:rsidTr="002425E0">
        <w:trPr>
          <w:cantSplit/>
        </w:trPr>
        <w:tc>
          <w:tcPr>
            <w:tcW w:w="1418" w:type="dxa"/>
            <w:tcBorders>
              <w:top w:val="nil"/>
              <w:left w:val="nil"/>
            </w:tcBorders>
          </w:tcPr>
          <w:p w:rsidR="00222530" w:rsidRPr="00230F13" w:rsidRDefault="00222530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8080" w:type="dxa"/>
            <w:shd w:val="pct5" w:color="auto" w:fill="FFFFFF"/>
          </w:tcPr>
          <w:p w:rsidR="00222530" w:rsidRPr="00230F13" w:rsidRDefault="00335760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Name(s) of applicant(s</w:t>
            </w:r>
            <w:r w:rsidR="00222530" w:rsidRPr="00230F13">
              <w:rPr>
                <w:rFonts w:asciiTheme="minorHAnsi" w:hAnsiTheme="minorHAnsi"/>
                <w:b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 candidate</w:t>
            </w:r>
          </w:p>
        </w:tc>
      </w:tr>
      <w:tr w:rsidR="00222530" w:rsidRPr="00230F13" w:rsidTr="00BC563C">
        <w:trPr>
          <w:cantSplit/>
        </w:trPr>
        <w:tc>
          <w:tcPr>
            <w:tcW w:w="1418" w:type="dxa"/>
            <w:vAlign w:val="bottom"/>
          </w:tcPr>
          <w:p w:rsidR="00222530" w:rsidRPr="00230F13" w:rsidRDefault="00155E41" w:rsidP="00BC563C">
            <w:pPr>
              <w:spacing w:after="12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Owner</w:t>
            </w:r>
            <w:r w:rsidR="00222530" w:rsidRPr="00230F13">
              <w:rPr>
                <w:rStyle w:val="EndnoteReference"/>
                <w:rFonts w:asciiTheme="minorHAnsi" w:hAnsi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8080" w:type="dxa"/>
          </w:tcPr>
          <w:p w:rsidR="00222530" w:rsidRDefault="00222530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  <w:p w:rsidR="00BC563C" w:rsidRPr="00230F13" w:rsidRDefault="00BC563C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22530" w:rsidRPr="00230F13" w:rsidTr="00BC563C">
        <w:trPr>
          <w:cantSplit/>
        </w:trPr>
        <w:tc>
          <w:tcPr>
            <w:tcW w:w="1418" w:type="dxa"/>
            <w:vAlign w:val="bottom"/>
          </w:tcPr>
          <w:p w:rsidR="00222530" w:rsidRPr="00230F13" w:rsidRDefault="00222530" w:rsidP="00BC563C">
            <w:pPr>
              <w:spacing w:after="12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Co-owner</w:t>
            </w:r>
          </w:p>
        </w:tc>
        <w:tc>
          <w:tcPr>
            <w:tcW w:w="8080" w:type="dxa"/>
          </w:tcPr>
          <w:p w:rsidR="00222530" w:rsidRDefault="00222530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  <w:p w:rsidR="00BC563C" w:rsidRPr="00230F13" w:rsidRDefault="00BC563C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222530" w:rsidRPr="00230F13" w:rsidTr="00BC563C">
        <w:trPr>
          <w:cantSplit/>
        </w:trPr>
        <w:tc>
          <w:tcPr>
            <w:tcW w:w="1418" w:type="dxa"/>
            <w:vAlign w:val="bottom"/>
          </w:tcPr>
          <w:p w:rsidR="00222530" w:rsidRPr="00230F13" w:rsidRDefault="00222530" w:rsidP="00BC563C">
            <w:pPr>
              <w:spacing w:after="12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Etc …</w:t>
            </w:r>
          </w:p>
        </w:tc>
        <w:tc>
          <w:tcPr>
            <w:tcW w:w="8080" w:type="dxa"/>
          </w:tcPr>
          <w:p w:rsidR="00222530" w:rsidRDefault="00222530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  <w:p w:rsidR="00BC563C" w:rsidRPr="00230F13" w:rsidRDefault="00BC563C" w:rsidP="002425E0">
            <w:pPr>
              <w:spacing w:after="120"/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</w:tr>
    </w:tbl>
    <w:p w:rsidR="00222530" w:rsidRPr="00230F13" w:rsidRDefault="00B90F69" w:rsidP="00B90F69">
      <w:pPr>
        <w:keepNext/>
        <w:keepLines/>
        <w:tabs>
          <w:tab w:val="left" w:pos="360"/>
        </w:tabs>
        <w:spacing w:before="240"/>
        <w:jc w:val="both"/>
        <w:outlineLvl w:val="0"/>
        <w:rPr>
          <w:rFonts w:asciiTheme="minorHAnsi" w:hAnsiTheme="minorHAnsi"/>
          <w:b/>
          <w:szCs w:val="24"/>
        </w:rPr>
      </w:pPr>
      <w:r w:rsidRPr="00230F13">
        <w:rPr>
          <w:rFonts w:asciiTheme="minorHAnsi" w:hAnsiTheme="minorHAnsi"/>
          <w:b/>
          <w:szCs w:val="24"/>
        </w:rPr>
        <w:tab/>
      </w:r>
      <w:r w:rsidR="001456D1">
        <w:rPr>
          <w:rFonts w:asciiTheme="minorHAnsi" w:hAnsiTheme="minorHAnsi"/>
          <w:b/>
          <w:szCs w:val="24"/>
        </w:rPr>
        <w:t xml:space="preserve">2. </w:t>
      </w:r>
      <w:r w:rsidR="00222530" w:rsidRPr="00230F13">
        <w:rPr>
          <w:rFonts w:asciiTheme="minorHAnsi" w:hAnsiTheme="minorHAnsi"/>
          <w:b/>
          <w:szCs w:val="24"/>
        </w:rPr>
        <w:t>CONTACT PERSON (for this application)</w:t>
      </w: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245"/>
      </w:tblGrid>
      <w:tr w:rsidR="00222530" w:rsidRPr="00230F13" w:rsidTr="00BC563C">
        <w:tc>
          <w:tcPr>
            <w:tcW w:w="1984" w:type="dxa"/>
            <w:shd w:val="pct5" w:color="auto" w:fill="FFFFFF"/>
            <w:vAlign w:val="bottom"/>
          </w:tcPr>
          <w:p w:rsidR="00222530" w:rsidRPr="00230F13" w:rsidRDefault="00222530" w:rsidP="00BC563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</w:p>
        </w:tc>
        <w:tc>
          <w:tcPr>
            <w:tcW w:w="5245" w:type="dxa"/>
          </w:tcPr>
          <w:p w:rsidR="00222530" w:rsidRDefault="00222530" w:rsidP="002425E0">
            <w:pPr>
              <w:keepNext/>
              <w:keepLines/>
              <w:spacing w:before="60" w:after="60"/>
              <w:rPr>
                <w:rFonts w:asciiTheme="minorHAnsi" w:hAnsiTheme="minorHAnsi"/>
                <w:szCs w:val="22"/>
              </w:rPr>
            </w:pPr>
          </w:p>
          <w:p w:rsidR="00BC563C" w:rsidRPr="00230F13" w:rsidRDefault="00BC563C" w:rsidP="002425E0">
            <w:pPr>
              <w:keepNext/>
              <w:keepLines/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  <w:tr w:rsidR="00222530" w:rsidRPr="00230F13" w:rsidTr="00BC563C">
        <w:tc>
          <w:tcPr>
            <w:tcW w:w="1984" w:type="dxa"/>
            <w:shd w:val="pct5" w:color="auto" w:fill="FFFFFF"/>
            <w:vAlign w:val="bottom"/>
          </w:tcPr>
          <w:p w:rsidR="00222530" w:rsidRPr="00230F13" w:rsidRDefault="00222530" w:rsidP="00BC563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Address</w:t>
            </w:r>
          </w:p>
        </w:tc>
        <w:tc>
          <w:tcPr>
            <w:tcW w:w="5245" w:type="dxa"/>
          </w:tcPr>
          <w:p w:rsidR="00222530" w:rsidRDefault="00222530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  <w:p w:rsidR="00BC563C" w:rsidRPr="00230F13" w:rsidRDefault="00BC563C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  <w:tr w:rsidR="00222530" w:rsidRPr="00230F13" w:rsidTr="00BC563C">
        <w:tc>
          <w:tcPr>
            <w:tcW w:w="1984" w:type="dxa"/>
            <w:shd w:val="pct5" w:color="auto" w:fill="FFFFFF"/>
            <w:vAlign w:val="bottom"/>
          </w:tcPr>
          <w:p w:rsidR="00222530" w:rsidRPr="00230F13" w:rsidRDefault="00222530" w:rsidP="00BC563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Telephone</w:t>
            </w:r>
          </w:p>
        </w:tc>
        <w:tc>
          <w:tcPr>
            <w:tcW w:w="5245" w:type="dxa"/>
          </w:tcPr>
          <w:p w:rsidR="00BC563C" w:rsidRPr="00230F13" w:rsidRDefault="00BC563C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  <w:tr w:rsidR="00335760" w:rsidRPr="00230F13" w:rsidTr="00BC563C">
        <w:tc>
          <w:tcPr>
            <w:tcW w:w="1984" w:type="dxa"/>
            <w:shd w:val="pct5" w:color="auto" w:fill="FFFFFF"/>
            <w:vAlign w:val="bottom"/>
          </w:tcPr>
          <w:p w:rsidR="00335760" w:rsidRPr="00230F13" w:rsidRDefault="00335760" w:rsidP="00BC563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Mobile</w:t>
            </w:r>
          </w:p>
        </w:tc>
        <w:tc>
          <w:tcPr>
            <w:tcW w:w="5245" w:type="dxa"/>
          </w:tcPr>
          <w:p w:rsidR="00335760" w:rsidRDefault="00335760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  <w:tr w:rsidR="00222530" w:rsidRPr="00230F13" w:rsidTr="00335760">
        <w:trPr>
          <w:trHeight w:val="417"/>
        </w:trPr>
        <w:tc>
          <w:tcPr>
            <w:tcW w:w="1984" w:type="dxa"/>
            <w:shd w:val="pct5" w:color="auto" w:fill="FFFFFF"/>
            <w:vAlign w:val="bottom"/>
          </w:tcPr>
          <w:p w:rsidR="00222530" w:rsidRPr="00230F13" w:rsidRDefault="00222530" w:rsidP="00335760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Fax</w:t>
            </w:r>
          </w:p>
        </w:tc>
        <w:tc>
          <w:tcPr>
            <w:tcW w:w="5245" w:type="dxa"/>
          </w:tcPr>
          <w:p w:rsidR="00BC563C" w:rsidRPr="00230F13" w:rsidRDefault="00BC563C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  <w:tr w:rsidR="00222530" w:rsidRPr="00230F13" w:rsidTr="00BC563C">
        <w:tc>
          <w:tcPr>
            <w:tcW w:w="1984" w:type="dxa"/>
            <w:shd w:val="pct5" w:color="auto" w:fill="FFFFFF"/>
            <w:vAlign w:val="bottom"/>
          </w:tcPr>
          <w:p w:rsidR="00222530" w:rsidRPr="00230F13" w:rsidRDefault="00222530" w:rsidP="00BC563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230F13"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</w:p>
        </w:tc>
        <w:tc>
          <w:tcPr>
            <w:tcW w:w="5245" w:type="dxa"/>
          </w:tcPr>
          <w:p w:rsidR="00BC563C" w:rsidRPr="00230F13" w:rsidRDefault="00BC563C" w:rsidP="002425E0">
            <w:pPr>
              <w:spacing w:before="60" w:after="60"/>
              <w:rPr>
                <w:rFonts w:asciiTheme="minorHAnsi" w:hAnsiTheme="minorHAnsi"/>
                <w:szCs w:val="22"/>
              </w:rPr>
            </w:pPr>
          </w:p>
        </w:tc>
      </w:tr>
    </w:tbl>
    <w:p w:rsidR="001456D1" w:rsidRDefault="001456D1" w:rsidP="00BC48E3">
      <w:pPr>
        <w:keepNext/>
        <w:tabs>
          <w:tab w:val="left" w:pos="426"/>
        </w:tabs>
        <w:spacing w:before="240"/>
        <w:jc w:val="both"/>
        <w:outlineLvl w:val="0"/>
        <w:rPr>
          <w:rFonts w:asciiTheme="minorHAnsi" w:hAnsiTheme="minorHAnsi"/>
          <w:b/>
          <w:szCs w:val="24"/>
        </w:rPr>
      </w:pPr>
    </w:p>
    <w:p w:rsidR="00B90F69" w:rsidRPr="00230F13" w:rsidRDefault="001456D1" w:rsidP="001456D1">
      <w:pPr>
        <w:widowControl/>
        <w:spacing w:before="0" w:after="200" w:line="276" w:lineRule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br w:type="page"/>
      </w:r>
      <w:r w:rsidR="00222530" w:rsidRPr="00230F13">
        <w:rPr>
          <w:rFonts w:asciiTheme="minorHAnsi" w:hAnsiTheme="minorHAnsi"/>
          <w:b/>
          <w:szCs w:val="24"/>
        </w:rPr>
        <w:lastRenderedPageBreak/>
        <w:t>3</w:t>
      </w:r>
      <w:r w:rsidR="00B90F69" w:rsidRPr="00230F13">
        <w:rPr>
          <w:rFonts w:asciiTheme="minorHAnsi" w:hAnsiTheme="minorHAnsi"/>
          <w:b/>
          <w:szCs w:val="24"/>
        </w:rPr>
        <w:t>.</w:t>
      </w:r>
      <w:r w:rsidR="00B90F69" w:rsidRPr="00230F13">
        <w:rPr>
          <w:rFonts w:asciiTheme="minorHAnsi" w:hAnsiTheme="minorHAnsi"/>
          <w:b/>
          <w:szCs w:val="24"/>
        </w:rPr>
        <w:tab/>
        <w:t>S</w:t>
      </w:r>
      <w:r w:rsidR="00BC48E3" w:rsidRPr="00230F13">
        <w:rPr>
          <w:rFonts w:asciiTheme="minorHAnsi" w:hAnsiTheme="minorHAnsi"/>
          <w:b/>
          <w:szCs w:val="24"/>
        </w:rPr>
        <w:t>ELECTION CRITERIA</w:t>
      </w:r>
      <w:r w:rsidR="00B90F69" w:rsidRPr="00230F13">
        <w:rPr>
          <w:rFonts w:asciiTheme="minorHAnsi" w:hAnsiTheme="minorHAnsi"/>
          <w:b/>
          <w:szCs w:val="24"/>
        </w:rPr>
        <w:t xml:space="preserve"> </w:t>
      </w:r>
    </w:p>
    <w:p w:rsidR="00222530" w:rsidRPr="00230F13" w:rsidRDefault="00B90F69" w:rsidP="00B90F69">
      <w:pPr>
        <w:keepNext/>
        <w:tabs>
          <w:tab w:val="left" w:pos="426"/>
        </w:tabs>
        <w:spacing w:before="240"/>
        <w:jc w:val="both"/>
        <w:outlineLvl w:val="0"/>
        <w:rPr>
          <w:rFonts w:asciiTheme="minorHAnsi" w:hAnsiTheme="minorHAnsi"/>
          <w:b/>
          <w:szCs w:val="24"/>
        </w:rPr>
      </w:pPr>
      <w:r w:rsidRPr="00230F13">
        <w:rPr>
          <w:rFonts w:asciiTheme="minorHAnsi" w:hAnsiTheme="minorHAnsi"/>
          <w:b/>
          <w:szCs w:val="24"/>
        </w:rPr>
        <w:t xml:space="preserve">Documentation: Applicants are required to provide the following </w:t>
      </w:r>
      <w:r w:rsidRPr="00230F13">
        <w:rPr>
          <w:rFonts w:asciiTheme="minorHAnsi" w:hAnsiTheme="minorHAnsi"/>
          <w:b/>
          <w:szCs w:val="24"/>
          <w:u w:val="single"/>
        </w:rPr>
        <w:t>as a minimum</w:t>
      </w:r>
      <w:r w:rsidRPr="00230F13">
        <w:rPr>
          <w:rFonts w:asciiTheme="minorHAnsi" w:hAnsiTheme="minorHAnsi"/>
          <w:b/>
          <w:szCs w:val="24"/>
        </w:rPr>
        <w:t xml:space="preserve">: </w:t>
      </w:r>
    </w:p>
    <w:p w:rsidR="00222530" w:rsidRPr="00230F13" w:rsidRDefault="00222530" w:rsidP="00E112F6">
      <w:pPr>
        <w:keepNext/>
        <w:tabs>
          <w:tab w:val="left" w:pos="426"/>
        </w:tabs>
        <w:spacing w:before="240"/>
        <w:ind w:left="426"/>
        <w:jc w:val="both"/>
        <w:outlineLvl w:val="0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b/>
          <w:szCs w:val="24"/>
        </w:rPr>
        <w:t>1</w:t>
      </w:r>
      <w:r w:rsidR="001456D1">
        <w:rPr>
          <w:rFonts w:asciiTheme="minorHAnsi" w:hAnsiTheme="minorHAnsi"/>
          <w:b/>
          <w:szCs w:val="24"/>
        </w:rPr>
        <w:t>)</w:t>
      </w:r>
      <w:r w:rsidRPr="00230F13">
        <w:rPr>
          <w:rFonts w:asciiTheme="minorHAnsi" w:hAnsiTheme="minorHAnsi"/>
          <w:b/>
          <w:szCs w:val="24"/>
        </w:rPr>
        <w:t xml:space="preserve"> Summary of enclosed Administrative Documentation</w:t>
      </w:r>
      <w:r w:rsidR="003A4C46" w:rsidRPr="00230F13">
        <w:rPr>
          <w:rFonts w:asciiTheme="minorHAnsi" w:hAnsiTheme="minorHAnsi"/>
          <w:b/>
          <w:szCs w:val="24"/>
        </w:rPr>
        <w:t>:</w:t>
      </w:r>
      <w:r w:rsidRPr="00230F13">
        <w:rPr>
          <w:rFonts w:asciiTheme="minorHAnsi" w:hAnsiTheme="minorHAnsi"/>
          <w:b/>
          <w:szCs w:val="24"/>
        </w:rPr>
        <w:t xml:space="preserve">  </w:t>
      </w:r>
      <w:r w:rsidRPr="00230F13">
        <w:rPr>
          <w:rFonts w:asciiTheme="minorHAnsi" w:hAnsiTheme="minorHAnsi"/>
          <w:szCs w:val="24"/>
        </w:rPr>
        <w:t xml:space="preserve">As a </w:t>
      </w:r>
      <w:r w:rsidR="00A1502B">
        <w:rPr>
          <w:rFonts w:asciiTheme="minorHAnsi" w:hAnsiTheme="minorHAnsi"/>
          <w:szCs w:val="24"/>
        </w:rPr>
        <w:t>minimum</w:t>
      </w:r>
      <w:r w:rsidRPr="00230F13">
        <w:rPr>
          <w:rFonts w:asciiTheme="minorHAnsi" w:hAnsiTheme="minorHAnsi"/>
          <w:szCs w:val="24"/>
        </w:rPr>
        <w:t xml:space="preserve"> in accordance with point </w:t>
      </w:r>
      <w:r w:rsidR="00E112F6">
        <w:rPr>
          <w:rFonts w:asciiTheme="minorHAnsi" w:hAnsiTheme="minorHAnsi"/>
          <w:szCs w:val="24"/>
        </w:rPr>
        <w:t>3</w:t>
      </w:r>
      <w:r w:rsidR="008212F0" w:rsidRPr="00230F13">
        <w:rPr>
          <w:rFonts w:asciiTheme="minorHAnsi" w:hAnsiTheme="minorHAnsi"/>
          <w:szCs w:val="24"/>
        </w:rPr>
        <w:t xml:space="preserve">.3. </w:t>
      </w:r>
      <w:r w:rsidR="003A4C46" w:rsidRPr="00230F13">
        <w:rPr>
          <w:rFonts w:asciiTheme="minorHAnsi" w:hAnsiTheme="minorHAnsi"/>
          <w:szCs w:val="24"/>
        </w:rPr>
        <w:t>(</w:t>
      </w:r>
      <w:r w:rsidR="00B90F69" w:rsidRPr="00230F13">
        <w:rPr>
          <w:rFonts w:asciiTheme="minorHAnsi" w:hAnsiTheme="minorHAnsi"/>
          <w:szCs w:val="24"/>
        </w:rPr>
        <w:t>A</w:t>
      </w:r>
      <w:r w:rsidR="003A4C46" w:rsidRPr="00230F13">
        <w:rPr>
          <w:rFonts w:asciiTheme="minorHAnsi" w:hAnsiTheme="minorHAnsi"/>
          <w:szCs w:val="24"/>
        </w:rPr>
        <w:t>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51"/>
        <w:gridCol w:w="2996"/>
        <w:gridCol w:w="1273"/>
        <w:gridCol w:w="2889"/>
      </w:tblGrid>
      <w:tr w:rsidR="00A96CB9" w:rsidRPr="00230F13" w:rsidTr="00614D6F">
        <w:tc>
          <w:tcPr>
            <w:tcW w:w="1751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>
              <w:rPr>
                <w:rFonts w:asciiTheme="minorHAnsi" w:hAnsiTheme="minorHAnsi"/>
                <w:b/>
                <w:bCs/>
                <w:szCs w:val="28"/>
              </w:rPr>
              <w:t>Required supporting documentation</w:t>
            </w:r>
          </w:p>
        </w:tc>
        <w:tc>
          <w:tcPr>
            <w:tcW w:w="2996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Administrative Documentation</w:t>
            </w:r>
          </w:p>
        </w:tc>
        <w:tc>
          <w:tcPr>
            <w:tcW w:w="1273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Available (Yes/No)</w:t>
            </w:r>
          </w:p>
        </w:tc>
        <w:tc>
          <w:tcPr>
            <w:tcW w:w="2889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8E3BA6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Reference to document</w:t>
            </w:r>
          </w:p>
        </w:tc>
      </w:tr>
      <w:tr w:rsidR="00A96CB9" w:rsidRPr="00230F13" w:rsidTr="00614D6F">
        <w:tc>
          <w:tcPr>
            <w:tcW w:w="1751" w:type="dxa"/>
          </w:tcPr>
          <w:p w:rsidR="00A96CB9" w:rsidRPr="003830F2" w:rsidRDefault="00A96CB9" w:rsidP="00DD1D1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1</w:t>
            </w:r>
          </w:p>
        </w:tc>
        <w:tc>
          <w:tcPr>
            <w:tcW w:w="2996" w:type="dxa"/>
          </w:tcPr>
          <w:p w:rsidR="00A96CB9" w:rsidRPr="003830F2" w:rsidRDefault="00A96CB9" w:rsidP="00DD1D1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 w:rsidRPr="003830F2">
              <w:rPr>
                <w:rFonts w:asciiTheme="minorHAnsi" w:hAnsiTheme="minorHAnsi"/>
                <w:b/>
                <w:bCs/>
                <w:szCs w:val="24"/>
              </w:rPr>
              <w:t>Building Permit</w:t>
            </w:r>
            <w:r>
              <w:rPr>
                <w:rFonts w:asciiTheme="minorHAnsi" w:hAnsiTheme="minorHAnsi"/>
                <w:b/>
                <w:bCs/>
                <w:szCs w:val="24"/>
              </w:rPr>
              <w:t xml:space="preserve"> </w:t>
            </w:r>
            <w:r w:rsidRPr="00B034F9">
              <w:rPr>
                <w:rFonts w:asciiTheme="minorHAnsi" w:hAnsiTheme="minorHAnsi"/>
                <w:b/>
                <w:bCs/>
                <w:szCs w:val="22"/>
              </w:rPr>
              <w:t>“</w:t>
            </w:r>
            <w:r w:rsidRPr="00B034F9">
              <w:rPr>
                <w:rFonts w:asciiTheme="minorHAnsi" w:hAnsiTheme="minorHAnsi" w:hint="cs"/>
                <w:b/>
                <w:bCs/>
                <w:szCs w:val="22"/>
                <w:rtl/>
              </w:rPr>
              <w:t>رخصة</w:t>
            </w:r>
            <w:r w:rsidRPr="00B034F9">
              <w:rPr>
                <w:rFonts w:asciiTheme="minorHAnsi" w:hAnsiTheme="minorHAnsi"/>
                <w:b/>
                <w:bCs/>
                <w:szCs w:val="22"/>
                <w:rtl/>
              </w:rPr>
              <w:t xml:space="preserve"> </w:t>
            </w:r>
            <w:r w:rsidRPr="00B034F9">
              <w:rPr>
                <w:rFonts w:asciiTheme="minorHAnsi" w:hAnsiTheme="minorHAnsi" w:hint="cs"/>
                <w:b/>
                <w:bCs/>
                <w:szCs w:val="22"/>
                <w:rtl/>
              </w:rPr>
              <w:t>البناء</w:t>
            </w:r>
            <w:r w:rsidRPr="00B034F9">
              <w:rPr>
                <w:rFonts w:asciiTheme="minorHAnsi" w:hAnsiTheme="minorHAnsi"/>
                <w:b/>
                <w:bCs/>
                <w:szCs w:val="22"/>
              </w:rPr>
              <w:t>”.</w:t>
            </w:r>
          </w:p>
        </w:tc>
        <w:tc>
          <w:tcPr>
            <w:tcW w:w="1273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89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  <w:tr w:rsidR="00A96CB9" w:rsidRPr="00230F13" w:rsidTr="00614D6F">
        <w:tc>
          <w:tcPr>
            <w:tcW w:w="1751" w:type="dxa"/>
          </w:tcPr>
          <w:p w:rsidR="00A96CB9" w:rsidRDefault="00A96CB9" w:rsidP="00DD1D1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2</w:t>
            </w:r>
          </w:p>
        </w:tc>
        <w:tc>
          <w:tcPr>
            <w:tcW w:w="2996" w:type="dxa"/>
          </w:tcPr>
          <w:p w:rsidR="00A96CB9" w:rsidRPr="00230F13" w:rsidRDefault="00A96CB9" w:rsidP="00DD1D1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Site Plan </w:t>
            </w:r>
            <w:r w:rsidRPr="00B034F9">
              <w:rPr>
                <w:rFonts w:asciiTheme="minorHAnsi" w:hAnsiTheme="minorHAnsi"/>
                <w:b/>
                <w:bCs/>
                <w:sz w:val="20"/>
                <w:szCs w:val="22"/>
              </w:rPr>
              <w:t>“</w:t>
            </w:r>
            <w:r w:rsidRPr="00B034F9">
              <w:rPr>
                <w:rFonts w:asciiTheme="minorHAnsi" w:hAnsiTheme="minorHAnsi" w:hint="cs"/>
                <w:b/>
                <w:bCs/>
                <w:sz w:val="20"/>
                <w:szCs w:val="22"/>
                <w:rtl/>
              </w:rPr>
              <w:t>مخطط</w:t>
            </w:r>
            <w:r w:rsidRPr="00B034F9">
              <w:rPr>
                <w:rFonts w:asciiTheme="minorHAnsi" w:hAnsiTheme="minorHAnsi"/>
                <w:b/>
                <w:bCs/>
                <w:sz w:val="20"/>
                <w:szCs w:val="22"/>
                <w:rtl/>
              </w:rPr>
              <w:t xml:space="preserve"> </w:t>
            </w:r>
            <w:r w:rsidRPr="00B034F9">
              <w:rPr>
                <w:rFonts w:asciiTheme="minorHAnsi" w:hAnsiTheme="minorHAnsi" w:hint="cs"/>
                <w:b/>
                <w:bCs/>
                <w:sz w:val="20"/>
                <w:szCs w:val="22"/>
                <w:rtl/>
              </w:rPr>
              <w:t>الموقع</w:t>
            </w:r>
            <w:r w:rsidRPr="00B034F9">
              <w:rPr>
                <w:rFonts w:asciiTheme="minorHAnsi" w:hAnsiTheme="minorHAnsi"/>
                <w:b/>
                <w:bCs/>
                <w:sz w:val="20"/>
                <w:szCs w:val="22"/>
              </w:rPr>
              <w:t>”.</w:t>
            </w:r>
          </w:p>
        </w:tc>
        <w:tc>
          <w:tcPr>
            <w:tcW w:w="1273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89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  <w:tr w:rsidR="00A96CB9" w:rsidRPr="00230F13" w:rsidTr="00614D6F">
        <w:tc>
          <w:tcPr>
            <w:tcW w:w="1751" w:type="dxa"/>
          </w:tcPr>
          <w:p w:rsidR="00A96CB9" w:rsidRPr="00230F13" w:rsidRDefault="000426CB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3</w:t>
            </w:r>
          </w:p>
        </w:tc>
        <w:tc>
          <w:tcPr>
            <w:tcW w:w="2996" w:type="dxa"/>
          </w:tcPr>
          <w:p w:rsidR="00A96CB9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 w:rsidRPr="00230F13">
              <w:rPr>
                <w:rFonts w:asciiTheme="minorHAnsi" w:hAnsiTheme="minorHAnsi"/>
                <w:b/>
                <w:bCs/>
                <w:szCs w:val="24"/>
              </w:rPr>
              <w:t>Title Deed or equivalent (Property Tax Registry</w:t>
            </w:r>
            <w:r>
              <w:rPr>
                <w:rFonts w:asciiTheme="minorHAnsi" w:hAnsiTheme="minorHAnsi"/>
                <w:b/>
                <w:bCs/>
                <w:szCs w:val="24"/>
              </w:rPr>
              <w:t>).</w:t>
            </w:r>
          </w:p>
          <w:p w:rsidR="000426CB" w:rsidRDefault="000426CB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(a) </w:t>
            </w:r>
            <w:r w:rsidRPr="00230F13">
              <w:rPr>
                <w:rFonts w:asciiTheme="minorHAnsi" w:hAnsiTheme="minorHAnsi"/>
                <w:b/>
                <w:bCs/>
                <w:szCs w:val="24"/>
              </w:rPr>
              <w:t>Succession Deed stating the applicants name among the heirs.</w:t>
            </w:r>
          </w:p>
          <w:p w:rsidR="000426CB" w:rsidRPr="00230F13" w:rsidRDefault="000426CB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(b) </w:t>
            </w:r>
            <w:r w:rsidRPr="00230F13">
              <w:rPr>
                <w:rFonts w:asciiTheme="minorHAnsi" w:hAnsiTheme="minorHAnsi"/>
                <w:b/>
                <w:bCs/>
                <w:szCs w:val="24"/>
              </w:rPr>
              <w:t>Authorization from the heirs to lease the property in their names.</w:t>
            </w:r>
          </w:p>
        </w:tc>
        <w:tc>
          <w:tcPr>
            <w:tcW w:w="1273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89" w:type="dxa"/>
          </w:tcPr>
          <w:p w:rsidR="00A96CB9" w:rsidRPr="00230F13" w:rsidRDefault="00A96CB9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  <w:tr w:rsidR="000426CB" w:rsidRPr="00230F13" w:rsidTr="00614D6F">
        <w:tc>
          <w:tcPr>
            <w:tcW w:w="1751" w:type="dxa"/>
          </w:tcPr>
          <w:p w:rsidR="000426CB" w:rsidRDefault="000426CB" w:rsidP="000426CB">
            <w:pPr>
              <w:keepNext/>
              <w:tabs>
                <w:tab w:val="left" w:pos="426"/>
              </w:tabs>
              <w:spacing w:before="240"/>
              <w:jc w:val="right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>4</w:t>
            </w:r>
          </w:p>
        </w:tc>
        <w:tc>
          <w:tcPr>
            <w:tcW w:w="2996" w:type="dxa"/>
          </w:tcPr>
          <w:p w:rsidR="00C8404F" w:rsidRPr="00C8404F" w:rsidRDefault="00C8404F" w:rsidP="000426C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 w:rsidRPr="00C8404F">
              <w:rPr>
                <w:rFonts w:asciiTheme="minorHAnsi" w:hAnsiTheme="minorHAnsi"/>
                <w:b/>
                <w:bCs/>
                <w:szCs w:val="24"/>
              </w:rPr>
              <w:t>If applicable at this stage/ possibility to provide at the latest at the time of entry into the building:</w:t>
            </w:r>
          </w:p>
          <w:p w:rsidR="000426CB" w:rsidRDefault="000426CB" w:rsidP="000426C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>
              <w:rPr>
                <w:rFonts w:asciiTheme="minorHAnsi" w:hAnsiTheme="minorHAnsi"/>
                <w:b/>
                <w:bCs/>
                <w:szCs w:val="24"/>
              </w:rPr>
              <w:t xml:space="preserve">Final Discharge Certificate </w:t>
            </w:r>
          </w:p>
          <w:p w:rsidR="000426CB" w:rsidRPr="00230F13" w:rsidRDefault="000426CB" w:rsidP="000426C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b/>
                <w:bCs/>
                <w:szCs w:val="24"/>
              </w:rPr>
            </w:pPr>
            <w:r w:rsidRPr="00B034F9">
              <w:rPr>
                <w:rFonts w:asciiTheme="minorHAnsi" w:hAnsiTheme="minorHAnsi"/>
                <w:b/>
                <w:bCs/>
                <w:szCs w:val="22"/>
              </w:rPr>
              <w:t>“</w:t>
            </w:r>
            <w:r>
              <w:rPr>
                <w:rFonts w:asciiTheme="minorHAnsi" w:hAnsiTheme="minorHAnsi"/>
                <w:b/>
                <w:bCs/>
                <w:szCs w:val="22"/>
                <w:rtl/>
              </w:rPr>
              <w:t>براءة</w:t>
            </w:r>
            <w:r w:rsidRPr="00B034F9">
              <w:rPr>
                <w:rFonts w:asciiTheme="minorHAnsi" w:hAnsiTheme="minorHAnsi"/>
                <w:b/>
                <w:bCs/>
                <w:szCs w:val="22"/>
                <w:rtl/>
              </w:rPr>
              <w:t xml:space="preserve"> ذمة </w:t>
            </w:r>
            <w:r w:rsidRPr="00155568">
              <w:rPr>
                <w:rFonts w:asciiTheme="minorHAnsi" w:hAnsiTheme="minorHAnsi"/>
                <w:b/>
                <w:bCs/>
                <w:szCs w:val="22"/>
                <w:rtl/>
                <w:lang w:bidi="ar-LB"/>
              </w:rPr>
              <w:t>نهائية</w:t>
            </w:r>
            <w:r>
              <w:rPr>
                <w:rFonts w:asciiTheme="minorHAnsi" w:hAnsiTheme="minorHAnsi"/>
                <w:b/>
                <w:bCs/>
                <w:szCs w:val="22"/>
                <w:lang w:bidi="ar-LB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Cs w:val="22"/>
                <w:rtl/>
              </w:rPr>
              <w:t>شهادة</w:t>
            </w:r>
            <w:r w:rsidRPr="00B034F9">
              <w:rPr>
                <w:rFonts w:asciiTheme="minorHAnsi" w:hAnsiTheme="minorHAnsi"/>
                <w:b/>
                <w:bCs/>
                <w:szCs w:val="22"/>
              </w:rPr>
              <w:t>”</w:t>
            </w:r>
            <w:r>
              <w:rPr>
                <w:rFonts w:asciiTheme="minorHAnsi" w:hAnsiTheme="minorHAnsi"/>
                <w:b/>
                <w:bCs/>
                <w:szCs w:val="22"/>
              </w:rPr>
              <w:t>.</w:t>
            </w:r>
          </w:p>
        </w:tc>
        <w:tc>
          <w:tcPr>
            <w:tcW w:w="1273" w:type="dxa"/>
          </w:tcPr>
          <w:p w:rsidR="000426CB" w:rsidRPr="00230F13" w:rsidRDefault="000426CB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89" w:type="dxa"/>
          </w:tcPr>
          <w:p w:rsidR="000426CB" w:rsidRPr="00230F13" w:rsidRDefault="000426CB" w:rsidP="00AA2FFB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</w:tbl>
    <w:p w:rsidR="001616C8" w:rsidRDefault="001616C8" w:rsidP="008212F0">
      <w:pPr>
        <w:keepNext/>
        <w:tabs>
          <w:tab w:val="left" w:pos="426"/>
        </w:tabs>
        <w:spacing w:before="240"/>
        <w:jc w:val="both"/>
        <w:outlineLvl w:val="0"/>
        <w:rPr>
          <w:rFonts w:asciiTheme="minorHAnsi" w:hAnsiTheme="minorHAnsi"/>
          <w:szCs w:val="24"/>
        </w:rPr>
      </w:pPr>
    </w:p>
    <w:p w:rsidR="001616C8" w:rsidRDefault="001616C8">
      <w:pPr>
        <w:widowControl/>
        <w:spacing w:before="0" w:after="200" w:line="276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222530" w:rsidRPr="00230F13" w:rsidRDefault="00222530" w:rsidP="00E112F6">
      <w:pPr>
        <w:keepNext/>
        <w:tabs>
          <w:tab w:val="left" w:pos="426"/>
        </w:tabs>
        <w:spacing w:before="240"/>
        <w:ind w:left="426"/>
        <w:jc w:val="both"/>
        <w:outlineLvl w:val="0"/>
        <w:rPr>
          <w:rFonts w:asciiTheme="minorHAnsi" w:hAnsiTheme="minorHAnsi"/>
          <w:szCs w:val="24"/>
        </w:rPr>
      </w:pPr>
      <w:r w:rsidRPr="00230F13">
        <w:rPr>
          <w:rFonts w:asciiTheme="minorHAnsi" w:hAnsiTheme="minorHAnsi"/>
          <w:b/>
          <w:szCs w:val="24"/>
        </w:rPr>
        <w:lastRenderedPageBreak/>
        <w:t>2</w:t>
      </w:r>
      <w:r w:rsidR="001456D1">
        <w:rPr>
          <w:rFonts w:asciiTheme="minorHAnsi" w:hAnsiTheme="minorHAnsi"/>
          <w:b/>
          <w:szCs w:val="24"/>
        </w:rPr>
        <w:t>)</w:t>
      </w:r>
      <w:r w:rsidRPr="00230F13">
        <w:rPr>
          <w:rFonts w:asciiTheme="minorHAnsi" w:hAnsiTheme="minorHAnsi"/>
          <w:b/>
          <w:szCs w:val="24"/>
        </w:rPr>
        <w:t xml:space="preserve"> Summary of e</w:t>
      </w:r>
      <w:r w:rsidR="00BC48E3" w:rsidRPr="00230F13">
        <w:rPr>
          <w:rFonts w:asciiTheme="minorHAnsi" w:hAnsiTheme="minorHAnsi"/>
          <w:b/>
          <w:szCs w:val="24"/>
        </w:rPr>
        <w:t>nclosed Technical Documentation:</w:t>
      </w:r>
      <w:r w:rsidRPr="00230F13">
        <w:rPr>
          <w:rFonts w:asciiTheme="minorHAnsi" w:hAnsiTheme="minorHAnsi"/>
          <w:b/>
          <w:szCs w:val="24"/>
        </w:rPr>
        <w:t xml:space="preserve">  </w:t>
      </w:r>
      <w:r w:rsidRPr="00230F13">
        <w:rPr>
          <w:rFonts w:asciiTheme="minorHAnsi" w:hAnsiTheme="minorHAnsi"/>
          <w:szCs w:val="24"/>
        </w:rPr>
        <w:t>As a minim</w:t>
      </w:r>
      <w:r w:rsidR="00155E41" w:rsidRPr="00230F13">
        <w:rPr>
          <w:rFonts w:asciiTheme="minorHAnsi" w:hAnsiTheme="minorHAnsi"/>
          <w:szCs w:val="24"/>
        </w:rPr>
        <w:t xml:space="preserve">um:  in accordance with point </w:t>
      </w:r>
      <w:r w:rsidR="00E112F6">
        <w:rPr>
          <w:rFonts w:asciiTheme="minorHAnsi" w:hAnsiTheme="minorHAnsi"/>
          <w:szCs w:val="24"/>
        </w:rPr>
        <w:t>3</w:t>
      </w:r>
      <w:r w:rsidR="008212F0" w:rsidRPr="00230F13">
        <w:rPr>
          <w:rFonts w:asciiTheme="minorHAnsi" w:hAnsiTheme="minorHAnsi"/>
          <w:szCs w:val="24"/>
        </w:rPr>
        <w:t xml:space="preserve">.3. </w:t>
      </w:r>
      <w:r w:rsidR="00155E41" w:rsidRPr="00230F13">
        <w:rPr>
          <w:rFonts w:asciiTheme="minorHAnsi" w:hAnsiTheme="minorHAnsi"/>
          <w:szCs w:val="24"/>
        </w:rPr>
        <w:t>(</w:t>
      </w:r>
      <w:r w:rsidR="00B90F69" w:rsidRPr="00230F13">
        <w:rPr>
          <w:rFonts w:asciiTheme="minorHAnsi" w:hAnsiTheme="minorHAnsi"/>
          <w:szCs w:val="24"/>
        </w:rPr>
        <w:t>B</w:t>
      </w:r>
      <w:r w:rsidR="00056EEA">
        <w:rPr>
          <w:rFonts w:asciiTheme="minorHAnsi" w:hAnsiTheme="minorHAnsi"/>
          <w:szCs w:val="24"/>
        </w:rPr>
        <w:t>) (If Applicable).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773"/>
        <w:gridCol w:w="2980"/>
        <w:gridCol w:w="1262"/>
        <w:gridCol w:w="2894"/>
      </w:tblGrid>
      <w:tr w:rsidR="00A96CB9" w:rsidRPr="00230F13" w:rsidTr="00614D6F">
        <w:tc>
          <w:tcPr>
            <w:tcW w:w="1773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>
              <w:rPr>
                <w:rFonts w:asciiTheme="minorHAnsi" w:hAnsiTheme="minorHAnsi"/>
                <w:b/>
                <w:bCs/>
                <w:szCs w:val="28"/>
              </w:rPr>
              <w:t>Required supporting Documentation</w:t>
            </w:r>
          </w:p>
        </w:tc>
        <w:tc>
          <w:tcPr>
            <w:tcW w:w="2980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Technical Documentation</w:t>
            </w:r>
          </w:p>
        </w:tc>
        <w:tc>
          <w:tcPr>
            <w:tcW w:w="1262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Available (Yes/No)</w:t>
            </w:r>
          </w:p>
        </w:tc>
        <w:tc>
          <w:tcPr>
            <w:tcW w:w="2894" w:type="dxa"/>
            <w:shd w:val="pct5" w:color="F2F2F2" w:themeColor="background1" w:themeShade="F2" w:fill="F2F2F2" w:themeFill="background1" w:themeFillShade="F2"/>
          </w:tcPr>
          <w:p w:rsidR="00A96CB9" w:rsidRPr="00230F13" w:rsidRDefault="00A96CB9" w:rsidP="008E3BA6">
            <w:pPr>
              <w:keepNext/>
              <w:tabs>
                <w:tab w:val="left" w:pos="426"/>
              </w:tabs>
              <w:spacing w:before="240"/>
              <w:jc w:val="center"/>
              <w:outlineLvl w:val="0"/>
              <w:rPr>
                <w:rFonts w:asciiTheme="minorHAnsi" w:hAnsiTheme="minorHAnsi"/>
                <w:b/>
                <w:bCs/>
                <w:szCs w:val="28"/>
              </w:rPr>
            </w:pPr>
            <w:r w:rsidRPr="00230F13">
              <w:rPr>
                <w:rFonts w:asciiTheme="minorHAnsi" w:hAnsiTheme="minorHAnsi"/>
                <w:b/>
                <w:bCs/>
                <w:szCs w:val="28"/>
              </w:rPr>
              <w:t>Reference to document</w:t>
            </w:r>
          </w:p>
        </w:tc>
      </w:tr>
      <w:tr w:rsidR="00A96CB9" w:rsidRPr="00230F13" w:rsidTr="00614D6F">
        <w:tc>
          <w:tcPr>
            <w:tcW w:w="1773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1</w:t>
            </w:r>
          </w:p>
        </w:tc>
        <w:tc>
          <w:tcPr>
            <w:tcW w:w="2980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 w:rsidRPr="00230F13"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Cadastre</w:t>
            </w:r>
          </w:p>
        </w:tc>
        <w:tc>
          <w:tcPr>
            <w:tcW w:w="1262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94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  <w:tr w:rsidR="00A96CB9" w:rsidRPr="00230F13" w:rsidTr="00614D6F">
        <w:tc>
          <w:tcPr>
            <w:tcW w:w="1773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2</w:t>
            </w:r>
          </w:p>
        </w:tc>
        <w:tc>
          <w:tcPr>
            <w:tcW w:w="2980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 w:rsidRPr="00230F13"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Blueprints</w:t>
            </w:r>
          </w:p>
        </w:tc>
        <w:tc>
          <w:tcPr>
            <w:tcW w:w="1262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94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  <w:tr w:rsidR="00A96CB9" w:rsidRPr="00230F13" w:rsidTr="00614D6F">
        <w:tc>
          <w:tcPr>
            <w:tcW w:w="1773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3</w:t>
            </w:r>
          </w:p>
        </w:tc>
        <w:tc>
          <w:tcPr>
            <w:tcW w:w="2980" w:type="dxa"/>
          </w:tcPr>
          <w:p w:rsidR="00A96CB9" w:rsidRPr="00230F13" w:rsidRDefault="00A96CB9" w:rsidP="00056EEA">
            <w:pPr>
              <w:spacing w:after="120"/>
              <w:jc w:val="center"/>
              <w:outlineLvl w:val="0"/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</w:pPr>
            <w:r w:rsidRPr="00230F13">
              <w:rPr>
                <w:rStyle w:val="Strong"/>
                <w:rFonts w:asciiTheme="minorHAnsi" w:hAnsiTheme="minorHAnsi"/>
                <w:bCs/>
                <w:szCs w:val="24"/>
                <w:lang w:val="en-GB"/>
              </w:rPr>
              <w:t>Drawings</w:t>
            </w:r>
          </w:p>
        </w:tc>
        <w:tc>
          <w:tcPr>
            <w:tcW w:w="1262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  <w:tc>
          <w:tcPr>
            <w:tcW w:w="2894" w:type="dxa"/>
          </w:tcPr>
          <w:p w:rsidR="00A96CB9" w:rsidRPr="00230F13" w:rsidRDefault="00A96CB9" w:rsidP="00CE4068">
            <w:pPr>
              <w:keepNext/>
              <w:tabs>
                <w:tab w:val="left" w:pos="426"/>
              </w:tabs>
              <w:spacing w:before="240"/>
              <w:jc w:val="both"/>
              <w:outlineLvl w:val="0"/>
              <w:rPr>
                <w:rFonts w:asciiTheme="minorHAnsi" w:hAnsiTheme="minorHAnsi"/>
                <w:szCs w:val="24"/>
              </w:rPr>
            </w:pPr>
          </w:p>
        </w:tc>
      </w:tr>
    </w:tbl>
    <w:p w:rsidR="00AA2FFB" w:rsidRPr="00230F13" w:rsidRDefault="00AA2FFB" w:rsidP="00222530">
      <w:pPr>
        <w:jc w:val="both"/>
        <w:outlineLvl w:val="0"/>
        <w:rPr>
          <w:rFonts w:asciiTheme="minorHAnsi" w:hAnsiTheme="minorHAnsi"/>
          <w:b/>
          <w:szCs w:val="24"/>
        </w:rPr>
      </w:pPr>
    </w:p>
    <w:p w:rsidR="00222530" w:rsidRDefault="003039DB" w:rsidP="003039DB">
      <w:pPr>
        <w:widowControl/>
        <w:spacing w:before="0" w:after="200" w:line="276" w:lineRule="auto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4.</w:t>
      </w:r>
      <w:r>
        <w:rPr>
          <w:rFonts w:asciiTheme="minorHAnsi" w:hAnsiTheme="minorHAnsi"/>
          <w:b/>
          <w:szCs w:val="24"/>
        </w:rPr>
        <w:tab/>
      </w:r>
      <w:r w:rsidR="00222530" w:rsidRPr="003039DB">
        <w:rPr>
          <w:rFonts w:asciiTheme="minorHAnsi" w:hAnsiTheme="minorHAnsi"/>
          <w:b/>
          <w:szCs w:val="24"/>
        </w:rPr>
        <w:t>S</w:t>
      </w:r>
      <w:r w:rsidRPr="003039DB">
        <w:rPr>
          <w:rFonts w:asciiTheme="minorHAnsi" w:hAnsiTheme="minorHAnsi"/>
          <w:b/>
          <w:szCs w:val="24"/>
        </w:rPr>
        <w:t>IGNATURE OF THE APPLICANT</w:t>
      </w:r>
      <w:r w:rsidR="00222530" w:rsidRPr="003039DB">
        <w:rPr>
          <w:rFonts w:asciiTheme="minorHAnsi" w:hAnsiTheme="minorHAnsi"/>
          <w:b/>
          <w:szCs w:val="24"/>
        </w:rPr>
        <w:t xml:space="preserve"> </w:t>
      </w:r>
    </w:p>
    <w:tbl>
      <w:tblPr>
        <w:tblW w:w="0" w:type="auto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222530" w:rsidRPr="00230F13" w:rsidTr="00677C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222530" w:rsidRPr="00677C4C" w:rsidRDefault="00222530" w:rsidP="00677C4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77C4C">
              <w:rPr>
                <w:rFonts w:asciiTheme="minorHAnsi" w:hAnsiTheme="minorHAnsi"/>
                <w:b/>
                <w:sz w:val="22"/>
                <w:szCs w:val="22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22530" w:rsidRDefault="00222530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  <w:p w:rsidR="00677C4C" w:rsidRPr="00230F13" w:rsidRDefault="00677C4C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  <w:tr w:rsidR="00222530" w:rsidRPr="00230F13" w:rsidTr="00677C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222530" w:rsidRPr="00677C4C" w:rsidRDefault="00222530" w:rsidP="00677C4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77C4C">
              <w:rPr>
                <w:rFonts w:asciiTheme="minorHAnsi" w:hAnsi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22530" w:rsidRDefault="00222530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  <w:p w:rsidR="00677C4C" w:rsidRPr="00230F13" w:rsidRDefault="00677C4C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  <w:tr w:rsidR="00222530" w:rsidRPr="00230F13" w:rsidTr="00677C4C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bottom"/>
          </w:tcPr>
          <w:p w:rsidR="00222530" w:rsidRPr="00677C4C" w:rsidRDefault="00222530" w:rsidP="00677C4C">
            <w:pPr>
              <w:keepNext/>
              <w:keepLines/>
              <w:spacing w:before="60" w:after="60"/>
              <w:jc w:val="center"/>
              <w:rPr>
                <w:rFonts w:asciiTheme="minorHAnsi" w:hAnsiTheme="minorHAnsi"/>
                <w:b/>
                <w:szCs w:val="22"/>
              </w:rPr>
            </w:pPr>
            <w:r w:rsidRPr="00677C4C">
              <w:rPr>
                <w:rFonts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222530" w:rsidRDefault="00222530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  <w:p w:rsidR="00677C4C" w:rsidRPr="00230F13" w:rsidRDefault="00677C4C" w:rsidP="00677C4C">
            <w:pPr>
              <w:spacing w:before="120" w:after="120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</w:p>
        </w:tc>
      </w:tr>
    </w:tbl>
    <w:p w:rsidR="00222530" w:rsidRPr="00230F13" w:rsidRDefault="00222530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b/>
          <w:sz w:val="22"/>
          <w:szCs w:val="22"/>
        </w:rPr>
      </w:pPr>
    </w:p>
    <w:p w:rsidR="00B90F69" w:rsidRDefault="00B90F69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lang w:val="en-GB"/>
        </w:rPr>
      </w:pPr>
    </w:p>
    <w:p w:rsidR="00E112F6" w:rsidRDefault="00E112F6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lang w:val="en-GB"/>
        </w:rPr>
      </w:pPr>
    </w:p>
    <w:p w:rsidR="00E112F6" w:rsidRPr="00230F13" w:rsidRDefault="00E112F6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lang w:val="en-GB"/>
        </w:rPr>
      </w:pPr>
    </w:p>
    <w:p w:rsidR="00B90F69" w:rsidRPr="00230F13" w:rsidRDefault="00B90F69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lang w:val="en-GB"/>
        </w:rPr>
      </w:pPr>
    </w:p>
    <w:p w:rsidR="00B90F69" w:rsidRPr="00230F13" w:rsidRDefault="00B90F69" w:rsidP="00222530">
      <w:pPr>
        <w:tabs>
          <w:tab w:val="left" w:pos="360"/>
        </w:tabs>
        <w:spacing w:before="240"/>
        <w:jc w:val="both"/>
        <w:rPr>
          <w:rFonts w:asciiTheme="minorHAnsi" w:hAnsiTheme="minorHAnsi"/>
          <w:lang w:val="en-GB"/>
        </w:rPr>
      </w:pPr>
    </w:p>
    <w:p w:rsidR="00FC4374" w:rsidRPr="00230F13" w:rsidRDefault="00FC4374" w:rsidP="00B90F69">
      <w:pPr>
        <w:tabs>
          <w:tab w:val="left" w:pos="360"/>
        </w:tabs>
        <w:spacing w:before="240"/>
        <w:jc w:val="both"/>
        <w:rPr>
          <w:rFonts w:asciiTheme="minorHAnsi" w:hAnsiTheme="minorHAnsi"/>
        </w:rPr>
      </w:pPr>
    </w:p>
    <w:sectPr w:rsidR="00FC4374" w:rsidRPr="00230F13" w:rsidSect="001456D1">
      <w:footerReference w:type="default" r:id="rId11"/>
      <w:footerReference w:type="first" r:id="rId12"/>
      <w:footnotePr>
        <w:pos w:val="beneathText"/>
      </w:footnotePr>
      <w:endnotePr>
        <w:numFmt w:val="decimal"/>
      </w:endnotePr>
      <w:pgSz w:w="11907" w:h="16840" w:code="9"/>
      <w:pgMar w:top="1134" w:right="1134" w:bottom="1134" w:left="1134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6CD" w:rsidRDefault="00C136CD" w:rsidP="00222530">
      <w:pPr>
        <w:spacing w:before="0" w:after="0"/>
      </w:pPr>
      <w:r>
        <w:separator/>
      </w:r>
    </w:p>
  </w:endnote>
  <w:endnote w:type="continuationSeparator" w:id="0">
    <w:p w:rsidR="00C136CD" w:rsidRDefault="00C136CD" w:rsidP="00222530">
      <w:pPr>
        <w:spacing w:before="0" w:after="0"/>
      </w:pPr>
      <w:r>
        <w:continuationSeparator/>
      </w:r>
    </w:p>
  </w:endnote>
  <w:endnote w:id="1">
    <w:p w:rsidR="00A34B26" w:rsidRPr="00E21803" w:rsidRDefault="00A34B26" w:rsidP="00222530">
      <w:pPr>
        <w:pStyle w:val="EndnoteText"/>
        <w:ind w:left="142" w:hanging="142"/>
        <w:rPr>
          <w:rFonts w:asciiTheme="minorHAnsi" w:hAnsiTheme="minorHAnsi"/>
        </w:rPr>
      </w:pPr>
      <w:r w:rsidRPr="00E21803">
        <w:rPr>
          <w:rStyle w:val="EndnoteReference"/>
          <w:rFonts w:asciiTheme="minorHAnsi" w:hAnsiTheme="minorHAnsi"/>
        </w:rPr>
        <w:endnoteRef/>
      </w:r>
      <w:r>
        <w:rPr>
          <w:rFonts w:ascii="Times New Roman" w:hAnsi="Times New Roman"/>
        </w:rPr>
        <w:tab/>
      </w:r>
      <w:r w:rsidRPr="00E21803">
        <w:rPr>
          <w:rFonts w:asciiTheme="minorHAnsi" w:hAnsiTheme="minorHAnsi" w:cstheme="minorBidi"/>
        </w:rPr>
        <w:t>Contact Person, duly authorised to sign on behalf of the other co-owners, if applicable.</w:t>
      </w:r>
      <w:r w:rsidRPr="00E21803">
        <w:rPr>
          <w:rFonts w:asciiTheme="minorHAnsi" w:hAnsiTheme="minorHAnsi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840527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A34B26" w:rsidRDefault="00A34B26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C449C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C449C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34B26" w:rsidRDefault="00A34B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B26" w:rsidRPr="00BC48E3" w:rsidRDefault="00A34B26" w:rsidP="000722AD">
    <w:pPr>
      <w:pStyle w:val="Footer"/>
    </w:pPr>
    <w:r w:rsidRPr="00BC48E3">
      <w:t>EUPOL COPPS/CEI/01/2013/Building Rent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6CD" w:rsidRDefault="00C136CD" w:rsidP="00222530">
      <w:pPr>
        <w:spacing w:before="0" w:after="0"/>
      </w:pPr>
      <w:r>
        <w:separator/>
      </w:r>
    </w:p>
  </w:footnote>
  <w:footnote w:type="continuationSeparator" w:id="0">
    <w:p w:rsidR="00C136CD" w:rsidRDefault="00C136CD" w:rsidP="0022253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2C3"/>
    <w:multiLevelType w:val="hybridMultilevel"/>
    <w:tmpl w:val="73723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FA55EE"/>
    <w:multiLevelType w:val="hybridMultilevel"/>
    <w:tmpl w:val="5DEEDE48"/>
    <w:lvl w:ilvl="0" w:tplc="CB7E5AEC">
      <w:start w:val="1"/>
      <w:numFmt w:val="decimal"/>
      <w:lvlText w:val="%1)"/>
      <w:lvlJc w:val="center"/>
      <w:pPr>
        <w:ind w:left="720" w:hanging="360"/>
      </w:pPr>
      <w:rPr>
        <w:rFonts w:hint="default"/>
        <w:b w:val="0"/>
        <w:i w:val="0"/>
        <w:sz w:val="20"/>
      </w:rPr>
    </w:lvl>
    <w:lvl w:ilvl="1" w:tplc="152230D6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71A12"/>
    <w:multiLevelType w:val="hybridMultilevel"/>
    <w:tmpl w:val="A1C6D4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2E46C2"/>
    <w:multiLevelType w:val="hybridMultilevel"/>
    <w:tmpl w:val="6FA2F9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574762"/>
    <w:multiLevelType w:val="hybridMultilevel"/>
    <w:tmpl w:val="0076020C"/>
    <w:lvl w:ilvl="0" w:tplc="04090005">
      <w:start w:val="1"/>
      <w:numFmt w:val="bullet"/>
      <w:lvlText w:val=""/>
      <w:lvlJc w:val="left"/>
      <w:pPr>
        <w:tabs>
          <w:tab w:val="num" w:pos="5361"/>
        </w:tabs>
        <w:ind w:left="5361" w:hanging="360"/>
      </w:pPr>
      <w:rPr>
        <w:rFonts w:ascii="Wingdings" w:hAnsi="Wingdings" w:hint="default"/>
        <w:b/>
        <w:bCs/>
      </w:rPr>
    </w:lvl>
    <w:lvl w:ilvl="1" w:tplc="08090003">
      <w:start w:val="1"/>
      <w:numFmt w:val="bullet"/>
      <w:lvlText w:val="o"/>
      <w:lvlJc w:val="left"/>
      <w:pPr>
        <w:tabs>
          <w:tab w:val="num" w:pos="6081"/>
        </w:tabs>
        <w:ind w:left="60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6801"/>
        </w:tabs>
        <w:ind w:left="68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7521"/>
        </w:tabs>
        <w:ind w:left="75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8241"/>
        </w:tabs>
        <w:ind w:left="82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8961"/>
        </w:tabs>
        <w:ind w:left="89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9681"/>
        </w:tabs>
        <w:ind w:left="96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0401"/>
        </w:tabs>
        <w:ind w:left="104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1121"/>
        </w:tabs>
        <w:ind w:left="11121" w:hanging="360"/>
      </w:pPr>
      <w:rPr>
        <w:rFonts w:ascii="Wingdings" w:hAnsi="Wingdings" w:hint="default"/>
      </w:rPr>
    </w:lvl>
  </w:abstractNum>
  <w:abstractNum w:abstractNumId="6">
    <w:nsid w:val="424220EC"/>
    <w:multiLevelType w:val="hybridMultilevel"/>
    <w:tmpl w:val="30EAD2DA"/>
    <w:lvl w:ilvl="0" w:tplc="FBEEA3B6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2976967"/>
    <w:multiLevelType w:val="hybridMultilevel"/>
    <w:tmpl w:val="256AC5B6"/>
    <w:lvl w:ilvl="0" w:tplc="BA3E4AE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821724"/>
    <w:multiLevelType w:val="hybridMultilevel"/>
    <w:tmpl w:val="2B76C126"/>
    <w:lvl w:ilvl="0" w:tplc="E1C270BA">
      <w:start w:val="2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4F081C9C"/>
    <w:multiLevelType w:val="hybridMultilevel"/>
    <w:tmpl w:val="789421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0534E3"/>
    <w:multiLevelType w:val="hybridMultilevel"/>
    <w:tmpl w:val="3EC2E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E07E6"/>
    <w:multiLevelType w:val="singleLevel"/>
    <w:tmpl w:val="5B30D490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12">
    <w:nsid w:val="7B5A6EED"/>
    <w:multiLevelType w:val="hybridMultilevel"/>
    <w:tmpl w:val="872E6B00"/>
    <w:lvl w:ilvl="0" w:tplc="4CDC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z w:val="24"/>
        <w:szCs w:val="24"/>
        <w:lang w:val="en-US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12"/>
  </w:num>
  <w:num w:numId="9">
    <w:abstractNumId w:val="2"/>
  </w:num>
  <w:num w:numId="10">
    <w:abstractNumId w:val="6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30"/>
    <w:rsid w:val="0002575E"/>
    <w:rsid w:val="00036623"/>
    <w:rsid w:val="000426CB"/>
    <w:rsid w:val="00047313"/>
    <w:rsid w:val="00056EEA"/>
    <w:rsid w:val="00060725"/>
    <w:rsid w:val="00062D23"/>
    <w:rsid w:val="000722AD"/>
    <w:rsid w:val="000743E3"/>
    <w:rsid w:val="0008356D"/>
    <w:rsid w:val="000A4383"/>
    <w:rsid w:val="000A6BB0"/>
    <w:rsid w:val="000B5A60"/>
    <w:rsid w:val="000B7B2B"/>
    <w:rsid w:val="000C0E5E"/>
    <w:rsid w:val="000C50E0"/>
    <w:rsid w:val="000D059D"/>
    <w:rsid w:val="000E361A"/>
    <w:rsid w:val="000E5283"/>
    <w:rsid w:val="001044CF"/>
    <w:rsid w:val="00107F39"/>
    <w:rsid w:val="0011350E"/>
    <w:rsid w:val="0011549C"/>
    <w:rsid w:val="00131AB8"/>
    <w:rsid w:val="00144B46"/>
    <w:rsid w:val="001456D1"/>
    <w:rsid w:val="0015494D"/>
    <w:rsid w:val="00155568"/>
    <w:rsid w:val="00155E41"/>
    <w:rsid w:val="001616C8"/>
    <w:rsid w:val="001A2C2F"/>
    <w:rsid w:val="001C1BD5"/>
    <w:rsid w:val="001E38A2"/>
    <w:rsid w:val="0021253C"/>
    <w:rsid w:val="00215365"/>
    <w:rsid w:val="00222530"/>
    <w:rsid w:val="00230F13"/>
    <w:rsid w:val="0023587D"/>
    <w:rsid w:val="00236A61"/>
    <w:rsid w:val="00240A54"/>
    <w:rsid w:val="002425E0"/>
    <w:rsid w:val="00271C27"/>
    <w:rsid w:val="00273E40"/>
    <w:rsid w:val="00283B4A"/>
    <w:rsid w:val="00286043"/>
    <w:rsid w:val="002C6C92"/>
    <w:rsid w:val="002E1139"/>
    <w:rsid w:val="002F3B85"/>
    <w:rsid w:val="003039DB"/>
    <w:rsid w:val="00335760"/>
    <w:rsid w:val="00336C80"/>
    <w:rsid w:val="003662AF"/>
    <w:rsid w:val="00372916"/>
    <w:rsid w:val="00376253"/>
    <w:rsid w:val="003830F2"/>
    <w:rsid w:val="00384402"/>
    <w:rsid w:val="003862E2"/>
    <w:rsid w:val="00396E21"/>
    <w:rsid w:val="003A4C46"/>
    <w:rsid w:val="003A6ABD"/>
    <w:rsid w:val="003B1FC1"/>
    <w:rsid w:val="003D0322"/>
    <w:rsid w:val="003D388B"/>
    <w:rsid w:val="003E2AC3"/>
    <w:rsid w:val="003E2C07"/>
    <w:rsid w:val="003F6DB3"/>
    <w:rsid w:val="003F78B4"/>
    <w:rsid w:val="00400C46"/>
    <w:rsid w:val="004101DD"/>
    <w:rsid w:val="00431576"/>
    <w:rsid w:val="0044315A"/>
    <w:rsid w:val="004503B1"/>
    <w:rsid w:val="004676D9"/>
    <w:rsid w:val="0047293A"/>
    <w:rsid w:val="004807F9"/>
    <w:rsid w:val="004866F8"/>
    <w:rsid w:val="004936E0"/>
    <w:rsid w:val="004A4DCC"/>
    <w:rsid w:val="004B190D"/>
    <w:rsid w:val="004C249F"/>
    <w:rsid w:val="004D4992"/>
    <w:rsid w:val="004E3E69"/>
    <w:rsid w:val="005069BD"/>
    <w:rsid w:val="0051784B"/>
    <w:rsid w:val="00535041"/>
    <w:rsid w:val="00540E71"/>
    <w:rsid w:val="005720A5"/>
    <w:rsid w:val="00594E1D"/>
    <w:rsid w:val="005954DB"/>
    <w:rsid w:val="005969CB"/>
    <w:rsid w:val="00596D22"/>
    <w:rsid w:val="005D1A55"/>
    <w:rsid w:val="005D5BF7"/>
    <w:rsid w:val="005E3C76"/>
    <w:rsid w:val="005F751B"/>
    <w:rsid w:val="006144A7"/>
    <w:rsid w:val="00614D6F"/>
    <w:rsid w:val="00622D77"/>
    <w:rsid w:val="0062326B"/>
    <w:rsid w:val="00654F0C"/>
    <w:rsid w:val="006567A9"/>
    <w:rsid w:val="00677C4C"/>
    <w:rsid w:val="00691380"/>
    <w:rsid w:val="00693056"/>
    <w:rsid w:val="00697623"/>
    <w:rsid w:val="006A40AD"/>
    <w:rsid w:val="006A779D"/>
    <w:rsid w:val="006D19A4"/>
    <w:rsid w:val="0070650A"/>
    <w:rsid w:val="00717DA6"/>
    <w:rsid w:val="007219B3"/>
    <w:rsid w:val="007272E0"/>
    <w:rsid w:val="00743545"/>
    <w:rsid w:val="007518A7"/>
    <w:rsid w:val="00760519"/>
    <w:rsid w:val="00773B18"/>
    <w:rsid w:val="00775235"/>
    <w:rsid w:val="00795640"/>
    <w:rsid w:val="007C2796"/>
    <w:rsid w:val="007D55C9"/>
    <w:rsid w:val="007D6790"/>
    <w:rsid w:val="007E2596"/>
    <w:rsid w:val="007E6C03"/>
    <w:rsid w:val="007F6AC4"/>
    <w:rsid w:val="008056E1"/>
    <w:rsid w:val="00807947"/>
    <w:rsid w:val="00812A1A"/>
    <w:rsid w:val="008212F0"/>
    <w:rsid w:val="00830BB9"/>
    <w:rsid w:val="00837C79"/>
    <w:rsid w:val="008451A2"/>
    <w:rsid w:val="008557EA"/>
    <w:rsid w:val="00890191"/>
    <w:rsid w:val="008903BC"/>
    <w:rsid w:val="008911AF"/>
    <w:rsid w:val="008A196A"/>
    <w:rsid w:val="008A358B"/>
    <w:rsid w:val="008B1CF1"/>
    <w:rsid w:val="008B53E8"/>
    <w:rsid w:val="008C3AA0"/>
    <w:rsid w:val="008C3B67"/>
    <w:rsid w:val="008D05C3"/>
    <w:rsid w:val="008D7FC3"/>
    <w:rsid w:val="008E3BA6"/>
    <w:rsid w:val="008E7823"/>
    <w:rsid w:val="008F3EC2"/>
    <w:rsid w:val="00911095"/>
    <w:rsid w:val="009252F6"/>
    <w:rsid w:val="0093336C"/>
    <w:rsid w:val="00934546"/>
    <w:rsid w:val="009379F6"/>
    <w:rsid w:val="00941B05"/>
    <w:rsid w:val="00951315"/>
    <w:rsid w:val="00951AA0"/>
    <w:rsid w:val="00955F2E"/>
    <w:rsid w:val="00976A50"/>
    <w:rsid w:val="0099097F"/>
    <w:rsid w:val="00990E5C"/>
    <w:rsid w:val="009B315D"/>
    <w:rsid w:val="009C6046"/>
    <w:rsid w:val="009D512E"/>
    <w:rsid w:val="009D79C0"/>
    <w:rsid w:val="009F1B54"/>
    <w:rsid w:val="009F770D"/>
    <w:rsid w:val="009F7DCA"/>
    <w:rsid w:val="00A050CF"/>
    <w:rsid w:val="00A1502B"/>
    <w:rsid w:val="00A16E60"/>
    <w:rsid w:val="00A34B26"/>
    <w:rsid w:val="00A43073"/>
    <w:rsid w:val="00A53EC7"/>
    <w:rsid w:val="00A6414E"/>
    <w:rsid w:val="00A74BA8"/>
    <w:rsid w:val="00A760B6"/>
    <w:rsid w:val="00A905C6"/>
    <w:rsid w:val="00A939FD"/>
    <w:rsid w:val="00A95F9C"/>
    <w:rsid w:val="00A96CB9"/>
    <w:rsid w:val="00AA2FFB"/>
    <w:rsid w:val="00AB1E70"/>
    <w:rsid w:val="00AD42FF"/>
    <w:rsid w:val="00AD7397"/>
    <w:rsid w:val="00AF3465"/>
    <w:rsid w:val="00AF4FCF"/>
    <w:rsid w:val="00B034F9"/>
    <w:rsid w:val="00B05D9E"/>
    <w:rsid w:val="00B30CC4"/>
    <w:rsid w:val="00B478A1"/>
    <w:rsid w:val="00B56375"/>
    <w:rsid w:val="00B61E2A"/>
    <w:rsid w:val="00B6656B"/>
    <w:rsid w:val="00B8040D"/>
    <w:rsid w:val="00B80B72"/>
    <w:rsid w:val="00B90F69"/>
    <w:rsid w:val="00B95018"/>
    <w:rsid w:val="00BC449C"/>
    <w:rsid w:val="00BC48E3"/>
    <w:rsid w:val="00BC563C"/>
    <w:rsid w:val="00BE132F"/>
    <w:rsid w:val="00C136CD"/>
    <w:rsid w:val="00C1595D"/>
    <w:rsid w:val="00C26A64"/>
    <w:rsid w:val="00C36353"/>
    <w:rsid w:val="00C70B2A"/>
    <w:rsid w:val="00C70D1F"/>
    <w:rsid w:val="00C82347"/>
    <w:rsid w:val="00C8404F"/>
    <w:rsid w:val="00CA188C"/>
    <w:rsid w:val="00CB05D1"/>
    <w:rsid w:val="00CD72BE"/>
    <w:rsid w:val="00CE4068"/>
    <w:rsid w:val="00CE7A70"/>
    <w:rsid w:val="00D01FA1"/>
    <w:rsid w:val="00D07CB3"/>
    <w:rsid w:val="00D134D6"/>
    <w:rsid w:val="00D444C5"/>
    <w:rsid w:val="00D67BCB"/>
    <w:rsid w:val="00D837A7"/>
    <w:rsid w:val="00D911C6"/>
    <w:rsid w:val="00D916C1"/>
    <w:rsid w:val="00D947D1"/>
    <w:rsid w:val="00D97557"/>
    <w:rsid w:val="00DC0501"/>
    <w:rsid w:val="00DC1C7F"/>
    <w:rsid w:val="00DD0AF0"/>
    <w:rsid w:val="00DD1D18"/>
    <w:rsid w:val="00DD27DB"/>
    <w:rsid w:val="00DE2E4C"/>
    <w:rsid w:val="00DE3CBB"/>
    <w:rsid w:val="00DE4845"/>
    <w:rsid w:val="00DF24D1"/>
    <w:rsid w:val="00E112F6"/>
    <w:rsid w:val="00E21803"/>
    <w:rsid w:val="00E27D9E"/>
    <w:rsid w:val="00E34F21"/>
    <w:rsid w:val="00E438C0"/>
    <w:rsid w:val="00E63DAA"/>
    <w:rsid w:val="00E9151E"/>
    <w:rsid w:val="00EA492A"/>
    <w:rsid w:val="00EA71B5"/>
    <w:rsid w:val="00EB0107"/>
    <w:rsid w:val="00EF50AA"/>
    <w:rsid w:val="00F05E33"/>
    <w:rsid w:val="00F12D3E"/>
    <w:rsid w:val="00F2155D"/>
    <w:rsid w:val="00F31E75"/>
    <w:rsid w:val="00F50737"/>
    <w:rsid w:val="00F86424"/>
    <w:rsid w:val="00FC4374"/>
    <w:rsid w:val="00FE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73977DAF-DF94-4FB4-B1B8-A4A382FE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530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quote">
    <w:name w:val="Blockquote"/>
    <w:basedOn w:val="Normal"/>
    <w:rsid w:val="00222530"/>
    <w:pPr>
      <w:ind w:left="360" w:right="360"/>
    </w:pPr>
  </w:style>
  <w:style w:type="character" w:styleId="Emphasis">
    <w:name w:val="Emphasis"/>
    <w:qFormat/>
    <w:rsid w:val="00222530"/>
    <w:rPr>
      <w:i/>
    </w:rPr>
  </w:style>
  <w:style w:type="character" w:styleId="Hyperlink">
    <w:name w:val="Hyperlink"/>
    <w:rsid w:val="00222530"/>
    <w:rPr>
      <w:color w:val="0000FF"/>
      <w:u w:val="single"/>
    </w:rPr>
  </w:style>
  <w:style w:type="character" w:styleId="Strong">
    <w:name w:val="Strong"/>
    <w:qFormat/>
    <w:rsid w:val="00222530"/>
    <w:rPr>
      <w:b/>
    </w:rPr>
  </w:style>
  <w:style w:type="paragraph" w:styleId="Header">
    <w:name w:val="header"/>
    <w:basedOn w:val="Normal"/>
    <w:link w:val="HeaderChar"/>
    <w:rsid w:val="0022253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2253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0722AD"/>
    <w:pPr>
      <w:tabs>
        <w:tab w:val="center" w:pos="4320"/>
        <w:tab w:val="right" w:pos="8640"/>
      </w:tabs>
      <w:jc w:val="center"/>
    </w:pPr>
    <w:rPr>
      <w:rFonts w:asciiTheme="minorHAnsi" w:hAnsiTheme="minorHAnsi"/>
      <w:sz w:val="20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722AD"/>
    <w:rPr>
      <w:rFonts w:eastAsia="Times New Roman" w:cs="Times New Roman"/>
      <w:snapToGrid w:val="0"/>
      <w:sz w:val="20"/>
      <w:szCs w:val="16"/>
    </w:rPr>
  </w:style>
  <w:style w:type="character" w:styleId="PageNumber">
    <w:name w:val="page number"/>
    <w:basedOn w:val="DefaultParagraphFont"/>
    <w:rsid w:val="00222530"/>
  </w:style>
  <w:style w:type="paragraph" w:styleId="Title">
    <w:name w:val="Title"/>
    <w:basedOn w:val="Normal"/>
    <w:link w:val="TitleChar"/>
    <w:qFormat/>
    <w:rsid w:val="00222530"/>
    <w:pPr>
      <w:tabs>
        <w:tab w:val="left" w:pos="-720"/>
      </w:tabs>
      <w:suppressAutoHyphens/>
      <w:spacing w:before="0" w:after="0"/>
      <w:jc w:val="center"/>
    </w:pPr>
    <w:rPr>
      <w:b/>
      <w:snapToGrid/>
      <w:sz w:val="48"/>
      <w:lang w:eastAsia="en-GB"/>
    </w:rPr>
  </w:style>
  <w:style w:type="character" w:customStyle="1" w:styleId="TitleChar">
    <w:name w:val="Title Char"/>
    <w:basedOn w:val="DefaultParagraphFont"/>
    <w:link w:val="Title"/>
    <w:rsid w:val="00222530"/>
    <w:rPr>
      <w:rFonts w:ascii="Times New Roman" w:eastAsia="Times New Roman" w:hAnsi="Times New Roman" w:cs="Times New Roman"/>
      <w:b/>
      <w:sz w:val="48"/>
      <w:szCs w:val="20"/>
      <w:lang w:eastAsia="en-GB"/>
    </w:rPr>
  </w:style>
  <w:style w:type="paragraph" w:styleId="EndnoteText">
    <w:name w:val="endnote text"/>
    <w:basedOn w:val="Normal"/>
    <w:link w:val="EndnoteTextChar"/>
    <w:semiHidden/>
    <w:rsid w:val="00222530"/>
    <w:pPr>
      <w:widowControl/>
      <w:spacing w:before="0" w:after="240"/>
    </w:pPr>
    <w:rPr>
      <w:rFonts w:ascii="Arial" w:hAnsi="Arial"/>
      <w:snapToGrid/>
      <w:sz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222530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EndnoteReference">
    <w:name w:val="endnote reference"/>
    <w:semiHidden/>
    <w:rsid w:val="00222530"/>
    <w:rPr>
      <w:vertAlign w:val="superscript"/>
    </w:rPr>
  </w:style>
  <w:style w:type="paragraph" w:customStyle="1" w:styleId="msolistparagraph0">
    <w:name w:val="msolistparagraph"/>
    <w:basedOn w:val="Normal"/>
    <w:rsid w:val="00222530"/>
    <w:pPr>
      <w:widowControl/>
      <w:spacing w:before="0" w:after="0"/>
      <w:ind w:left="720"/>
    </w:pPr>
    <w:rPr>
      <w:snapToGrid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5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530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AA2F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80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F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F9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C82347"/>
    <w:pPr>
      <w:widowControl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F50A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4D6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q@eupolcopps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upolcopps.eu/page/tende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q@eupolcopps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C2C8-C8FE-4CBC-9107-CA825832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EUPOL COPPS</Company>
  <LinksUpToDate>false</LinksUpToDate>
  <CharactersWithSpaces>8822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saed</dc:creator>
  <cp:keywords/>
  <dc:description/>
  <cp:lastModifiedBy>Sa'ed Khoury</cp:lastModifiedBy>
  <cp:revision>15</cp:revision>
  <cp:lastPrinted>2017-01-09T13:50:00Z</cp:lastPrinted>
  <dcterms:created xsi:type="dcterms:W3CDTF">2017-03-01T14:09:00Z</dcterms:created>
  <dcterms:modified xsi:type="dcterms:W3CDTF">2017-03-03T09:34:00Z</dcterms:modified>
</cp:coreProperties>
</file>